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B75" w:rsidRDefault="00014060" w:rsidP="002F1B75">
      <w:pPr>
        <w:pStyle w:val="a0"/>
        <w:widowControl/>
        <w:spacing w:after="0" w:line="240" w:lineRule="auto"/>
        <w:ind w:left="-426"/>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Схвалено                 </w:t>
      </w:r>
      <w:r w:rsidR="00C467B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00C467B0">
        <w:rPr>
          <w:rFonts w:ascii="Times New Roman" w:hAnsi="Times New Roman" w:cs="Times New Roman"/>
          <w:sz w:val="26"/>
          <w:szCs w:val="26"/>
          <w:lang w:val="uk-UA"/>
        </w:rPr>
        <w:t xml:space="preserve">                                  </w:t>
      </w:r>
      <w:r>
        <w:rPr>
          <w:rFonts w:ascii="Times New Roman" w:hAnsi="Times New Roman" w:cs="Times New Roman"/>
          <w:sz w:val="26"/>
          <w:szCs w:val="26"/>
          <w:lang w:val="uk-UA"/>
        </w:rPr>
        <w:t>Затверджено</w:t>
      </w: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на засіданні педагогічної ради                                  наказ від  </w:t>
      </w:r>
      <w:r w:rsidR="00772249">
        <w:rPr>
          <w:rFonts w:ascii="Times New Roman" w:hAnsi="Times New Roman" w:cs="Times New Roman"/>
          <w:sz w:val="26"/>
          <w:szCs w:val="26"/>
          <w:lang w:val="uk-UA"/>
        </w:rPr>
        <w:t>02.06.2021</w:t>
      </w:r>
      <w:r>
        <w:rPr>
          <w:rFonts w:ascii="Times New Roman" w:hAnsi="Times New Roman" w:cs="Times New Roman"/>
          <w:sz w:val="26"/>
          <w:szCs w:val="26"/>
          <w:lang w:val="uk-UA"/>
        </w:rPr>
        <w:t xml:space="preserve"> №</w:t>
      </w:r>
      <w:r w:rsidR="00772249">
        <w:rPr>
          <w:rFonts w:ascii="Times New Roman" w:hAnsi="Times New Roman" w:cs="Times New Roman"/>
          <w:sz w:val="26"/>
          <w:szCs w:val="26"/>
          <w:lang w:val="uk-UA"/>
        </w:rPr>
        <w:t xml:space="preserve"> 106</w:t>
      </w:r>
      <w:bookmarkStart w:id="0" w:name="_GoBack"/>
      <w:bookmarkEnd w:id="0"/>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r>
        <w:rPr>
          <w:rFonts w:ascii="Times New Roman" w:hAnsi="Times New Roman" w:cs="Times New Roman"/>
          <w:sz w:val="26"/>
          <w:szCs w:val="26"/>
          <w:lang w:val="uk-UA"/>
        </w:rPr>
        <w:t>КЗ «Чернігівський НРЦ»ЧОР</w:t>
      </w:r>
    </w:p>
    <w:p w:rsidR="00014060" w:rsidRDefault="00014060" w:rsidP="00E522CC">
      <w:pPr>
        <w:pStyle w:val="a0"/>
        <w:widowControl/>
        <w:spacing w:after="0" w:line="240" w:lineRule="auto"/>
        <w:ind w:left="-426"/>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від </w:t>
      </w:r>
      <w:r w:rsidR="00772249">
        <w:rPr>
          <w:rFonts w:ascii="Times New Roman" w:hAnsi="Times New Roman" w:cs="Times New Roman"/>
          <w:sz w:val="26"/>
          <w:szCs w:val="26"/>
          <w:lang w:val="uk-UA"/>
        </w:rPr>
        <w:t>02.06.2021</w:t>
      </w:r>
      <w:r>
        <w:rPr>
          <w:rFonts w:ascii="Times New Roman" w:hAnsi="Times New Roman" w:cs="Times New Roman"/>
          <w:sz w:val="26"/>
          <w:szCs w:val="26"/>
          <w:lang w:val="uk-UA"/>
        </w:rPr>
        <w:t xml:space="preserve"> протокол №</w:t>
      </w:r>
      <w:r w:rsidR="00772249">
        <w:rPr>
          <w:rFonts w:ascii="Times New Roman" w:hAnsi="Times New Roman" w:cs="Times New Roman"/>
          <w:sz w:val="26"/>
          <w:szCs w:val="26"/>
          <w:lang w:val="uk-UA"/>
        </w:rPr>
        <w:t xml:space="preserve"> 28</w:t>
      </w:r>
    </w:p>
    <w:p w:rsidR="00F76760" w:rsidRDefault="00F76760" w:rsidP="00F76760">
      <w:pPr>
        <w:pStyle w:val="a0"/>
        <w:widowControl/>
        <w:spacing w:after="0" w:line="240" w:lineRule="auto"/>
        <w:ind w:left="-426"/>
        <w:jc w:val="both"/>
        <w:rPr>
          <w:rFonts w:ascii="Times New Roman" w:hAnsi="Times New Roman" w:cs="Times New Roman"/>
          <w:sz w:val="26"/>
          <w:szCs w:val="26"/>
          <w:lang w:val="uk-UA"/>
        </w:rPr>
      </w:pPr>
      <w:r>
        <w:rPr>
          <w:rFonts w:ascii="Times New Roman" w:hAnsi="Times New Roman" w:cs="Times New Roman"/>
          <w:sz w:val="26"/>
          <w:szCs w:val="26"/>
          <w:lang w:val="uk-UA"/>
        </w:rPr>
        <w:t>Голова педагогічної ради                                         Директор НРЦ                 О.В.Житняк</w:t>
      </w:r>
    </w:p>
    <w:p w:rsidR="00F76760" w:rsidRDefault="00F76760" w:rsidP="002F1B75">
      <w:pPr>
        <w:pStyle w:val="a0"/>
        <w:widowControl/>
        <w:spacing w:after="0" w:line="240" w:lineRule="auto"/>
        <w:ind w:left="-426"/>
        <w:jc w:val="both"/>
        <w:rPr>
          <w:rFonts w:ascii="Times New Roman" w:hAnsi="Times New Roman" w:cs="Times New Roman"/>
          <w:sz w:val="26"/>
          <w:szCs w:val="26"/>
          <w:lang w:val="uk-UA"/>
        </w:rPr>
      </w:pPr>
      <w:r>
        <w:rPr>
          <w:rFonts w:ascii="Times New Roman" w:hAnsi="Times New Roman" w:cs="Times New Roman"/>
          <w:sz w:val="26"/>
          <w:szCs w:val="26"/>
          <w:lang w:val="uk-UA"/>
        </w:rPr>
        <w:t>О.В.Житняк</w:t>
      </w:r>
    </w:p>
    <w:p w:rsidR="00F76760" w:rsidRDefault="00F76760" w:rsidP="002F1B75">
      <w:pPr>
        <w:pStyle w:val="a0"/>
        <w:widowControl/>
        <w:spacing w:after="0" w:line="240" w:lineRule="auto"/>
        <w:ind w:left="-426"/>
        <w:jc w:val="both"/>
        <w:rPr>
          <w:rFonts w:ascii="Times New Roman" w:hAnsi="Times New Roman" w:cs="Times New Roman"/>
          <w:sz w:val="26"/>
          <w:szCs w:val="26"/>
          <w:lang w:val="uk-UA"/>
        </w:rPr>
      </w:pPr>
    </w:p>
    <w:p w:rsidR="00F76760" w:rsidRDefault="00F76760" w:rsidP="002F1B75">
      <w:pPr>
        <w:pStyle w:val="a0"/>
        <w:widowControl/>
        <w:spacing w:after="0" w:line="240" w:lineRule="auto"/>
        <w:ind w:left="-426"/>
        <w:jc w:val="both"/>
        <w:rPr>
          <w:rFonts w:ascii="Times New Roman" w:hAnsi="Times New Roman" w:cs="Times New Roman"/>
          <w:sz w:val="26"/>
          <w:szCs w:val="26"/>
          <w:lang w:val="uk-UA"/>
        </w:rPr>
      </w:pPr>
    </w:p>
    <w:p w:rsidR="00F76760" w:rsidRDefault="00F76760" w:rsidP="002F1B75">
      <w:pPr>
        <w:pStyle w:val="a0"/>
        <w:widowControl/>
        <w:spacing w:after="0" w:line="240" w:lineRule="auto"/>
        <w:ind w:left="-426"/>
        <w:jc w:val="both"/>
        <w:rPr>
          <w:rFonts w:ascii="Times New Roman" w:hAnsi="Times New Roman" w:cs="Times New Roman"/>
          <w:sz w:val="26"/>
          <w:szCs w:val="26"/>
          <w:lang w:val="uk-UA"/>
        </w:rPr>
      </w:pPr>
    </w:p>
    <w:p w:rsidR="00F76760" w:rsidRDefault="00F76760" w:rsidP="002F1B75">
      <w:pPr>
        <w:pStyle w:val="a0"/>
        <w:widowControl/>
        <w:spacing w:after="0" w:line="240" w:lineRule="auto"/>
        <w:ind w:left="-426"/>
        <w:jc w:val="both"/>
        <w:rPr>
          <w:rFonts w:ascii="Times New Roman" w:hAnsi="Times New Roman" w:cs="Times New Roman"/>
          <w:sz w:val="26"/>
          <w:szCs w:val="26"/>
          <w:lang w:val="uk-UA"/>
        </w:rPr>
      </w:pPr>
    </w:p>
    <w:p w:rsidR="00F76760" w:rsidRDefault="00F76760" w:rsidP="002F1B75">
      <w:pPr>
        <w:pStyle w:val="a0"/>
        <w:widowControl/>
        <w:spacing w:after="0" w:line="240" w:lineRule="auto"/>
        <w:ind w:left="-426"/>
        <w:jc w:val="both"/>
        <w:rPr>
          <w:rFonts w:ascii="Times New Roman" w:hAnsi="Times New Roman" w:cs="Times New Roman"/>
          <w:sz w:val="36"/>
          <w:szCs w:val="36"/>
          <w:lang w:val="uk-UA"/>
        </w:rPr>
      </w:pPr>
    </w:p>
    <w:p w:rsidR="00F76760" w:rsidRDefault="00F76760" w:rsidP="002F1B75">
      <w:pPr>
        <w:pStyle w:val="a0"/>
        <w:widowControl/>
        <w:spacing w:after="0" w:line="240" w:lineRule="auto"/>
        <w:ind w:left="-426"/>
        <w:jc w:val="both"/>
        <w:rPr>
          <w:rFonts w:ascii="Times New Roman" w:hAnsi="Times New Roman" w:cs="Times New Roman"/>
          <w:sz w:val="36"/>
          <w:szCs w:val="36"/>
          <w:lang w:val="uk-UA"/>
        </w:rPr>
      </w:pPr>
    </w:p>
    <w:p w:rsidR="00F76760" w:rsidRDefault="00F76760" w:rsidP="002F1B75">
      <w:pPr>
        <w:pStyle w:val="a0"/>
        <w:widowControl/>
        <w:spacing w:after="0" w:line="240" w:lineRule="auto"/>
        <w:ind w:left="-426"/>
        <w:jc w:val="both"/>
        <w:rPr>
          <w:rFonts w:ascii="Times New Roman" w:hAnsi="Times New Roman" w:cs="Times New Roman"/>
          <w:sz w:val="36"/>
          <w:szCs w:val="36"/>
          <w:lang w:val="uk-UA"/>
        </w:rPr>
      </w:pPr>
    </w:p>
    <w:p w:rsidR="00F76760" w:rsidRPr="00F76760" w:rsidRDefault="00F76760" w:rsidP="002F1B75">
      <w:pPr>
        <w:pStyle w:val="a0"/>
        <w:widowControl/>
        <w:spacing w:after="0" w:line="240" w:lineRule="auto"/>
        <w:ind w:left="-426"/>
        <w:jc w:val="both"/>
        <w:rPr>
          <w:rFonts w:ascii="Times New Roman" w:hAnsi="Times New Roman" w:cs="Times New Roman"/>
          <w:sz w:val="36"/>
          <w:szCs w:val="36"/>
          <w:lang w:val="uk-UA"/>
        </w:rPr>
      </w:pPr>
    </w:p>
    <w:p w:rsidR="00F76760" w:rsidRPr="00F76760" w:rsidRDefault="00F76760" w:rsidP="00F76760">
      <w:pPr>
        <w:pStyle w:val="a0"/>
        <w:widowControl/>
        <w:spacing w:after="0" w:line="240" w:lineRule="auto"/>
        <w:ind w:left="-426"/>
        <w:jc w:val="center"/>
        <w:rPr>
          <w:rFonts w:ascii="Times New Roman" w:hAnsi="Times New Roman" w:cs="Times New Roman"/>
          <w:b/>
          <w:sz w:val="36"/>
          <w:szCs w:val="36"/>
          <w:lang w:val="uk-UA"/>
        </w:rPr>
      </w:pPr>
      <w:r w:rsidRPr="00F76760">
        <w:rPr>
          <w:rFonts w:ascii="Times New Roman" w:hAnsi="Times New Roman" w:cs="Times New Roman"/>
          <w:b/>
          <w:sz w:val="36"/>
          <w:szCs w:val="36"/>
          <w:lang w:val="uk-UA"/>
        </w:rPr>
        <w:t>Положення</w:t>
      </w:r>
    </w:p>
    <w:p w:rsidR="00F76760" w:rsidRPr="00F76760" w:rsidRDefault="00F76760" w:rsidP="00F76760">
      <w:pPr>
        <w:pStyle w:val="a0"/>
        <w:widowControl/>
        <w:spacing w:after="0" w:line="240" w:lineRule="auto"/>
        <w:ind w:left="-426"/>
        <w:jc w:val="center"/>
        <w:rPr>
          <w:rFonts w:ascii="Times New Roman" w:hAnsi="Times New Roman" w:cs="Times New Roman"/>
          <w:b/>
          <w:sz w:val="36"/>
          <w:szCs w:val="36"/>
          <w:lang w:val="uk-UA"/>
        </w:rPr>
      </w:pPr>
      <w:r w:rsidRPr="00F76760">
        <w:rPr>
          <w:rFonts w:ascii="Times New Roman" w:hAnsi="Times New Roman" w:cs="Times New Roman"/>
          <w:b/>
          <w:sz w:val="36"/>
          <w:szCs w:val="36"/>
          <w:lang w:val="uk-UA"/>
        </w:rPr>
        <w:t>про внутрішню систему забезпечення якості освітньої діяльності та якості освіти в комунальному закладі «Чернігівський навчально-реабілітаційний центр» Чернігівської обласної ради</w:t>
      </w:r>
    </w:p>
    <w:p w:rsidR="00014060" w:rsidRPr="00F76760" w:rsidRDefault="00014060" w:rsidP="002F1B75">
      <w:pPr>
        <w:pStyle w:val="a0"/>
        <w:widowControl/>
        <w:spacing w:after="0" w:line="240" w:lineRule="auto"/>
        <w:ind w:left="-426"/>
        <w:jc w:val="both"/>
        <w:rPr>
          <w:rFonts w:ascii="Times New Roman" w:hAnsi="Times New Roman" w:cs="Times New Roman"/>
          <w:sz w:val="36"/>
          <w:szCs w:val="3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014060" w:rsidRDefault="00F76760" w:rsidP="00F76760">
      <w:pPr>
        <w:pStyle w:val="a0"/>
        <w:widowControl/>
        <w:spacing w:after="0" w:line="240" w:lineRule="auto"/>
        <w:ind w:left="-426"/>
        <w:jc w:val="center"/>
        <w:rPr>
          <w:rFonts w:ascii="Times New Roman" w:hAnsi="Times New Roman" w:cs="Times New Roman"/>
          <w:sz w:val="26"/>
          <w:szCs w:val="26"/>
          <w:lang w:val="uk-UA"/>
        </w:rPr>
      </w:pPr>
      <w:r>
        <w:rPr>
          <w:rFonts w:ascii="Times New Roman" w:hAnsi="Times New Roman" w:cs="Times New Roman"/>
          <w:sz w:val="26"/>
          <w:szCs w:val="26"/>
          <w:lang w:val="uk-UA"/>
        </w:rPr>
        <w:t>2021 рік</w:t>
      </w:r>
    </w:p>
    <w:p w:rsidR="00014060" w:rsidRPr="00014060" w:rsidRDefault="00014060" w:rsidP="002F1B75">
      <w:pPr>
        <w:pStyle w:val="a0"/>
        <w:widowControl/>
        <w:spacing w:after="0" w:line="240" w:lineRule="auto"/>
        <w:ind w:left="-426"/>
        <w:jc w:val="both"/>
        <w:rPr>
          <w:rFonts w:ascii="Times New Roman" w:hAnsi="Times New Roman" w:cs="Times New Roman"/>
          <w:sz w:val="26"/>
          <w:szCs w:val="26"/>
          <w:lang w:val="uk-UA"/>
        </w:rPr>
      </w:pPr>
    </w:p>
    <w:p w:rsidR="002F1B75" w:rsidRPr="00E60BA8" w:rsidRDefault="002F1B75" w:rsidP="002F1B75">
      <w:pPr>
        <w:pStyle w:val="a0"/>
        <w:widowControl/>
        <w:spacing w:after="0" w:line="240" w:lineRule="auto"/>
        <w:ind w:left="567"/>
        <w:jc w:val="center"/>
        <w:rPr>
          <w:rFonts w:ascii="Times New Roman" w:hAnsi="Times New Roman" w:cs="Times New Roman"/>
          <w:b/>
          <w:sz w:val="26"/>
          <w:szCs w:val="26"/>
        </w:rPr>
      </w:pPr>
      <w:r w:rsidRPr="00E60BA8">
        <w:rPr>
          <w:rFonts w:ascii="Times New Roman" w:hAnsi="Times New Roman" w:cs="Times New Roman"/>
          <w:b/>
          <w:sz w:val="26"/>
          <w:szCs w:val="26"/>
        </w:rPr>
        <w:lastRenderedPageBreak/>
        <w:t>ЗМІСТ</w:t>
      </w:r>
    </w:p>
    <w:p w:rsidR="002F1B75" w:rsidRPr="00E60BA8" w:rsidRDefault="002F1B75" w:rsidP="002F1B75">
      <w:pPr>
        <w:pStyle w:val="a0"/>
        <w:widowControl/>
        <w:spacing w:after="0" w:line="240" w:lineRule="auto"/>
        <w:jc w:val="both"/>
        <w:rPr>
          <w:rFonts w:ascii="Times New Roman" w:hAnsi="Times New Roman" w:cs="Times New Roman"/>
          <w:sz w:val="26"/>
          <w:szCs w:val="26"/>
        </w:rPr>
      </w:pPr>
      <w:r w:rsidRPr="00E60BA8">
        <w:rPr>
          <w:rFonts w:ascii="Times New Roman" w:hAnsi="Times New Roman" w:cs="Times New Roman"/>
          <w:sz w:val="26"/>
          <w:szCs w:val="26"/>
        </w:rPr>
        <w:t xml:space="preserve"> </w:t>
      </w: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13"/>
        <w:gridCol w:w="851"/>
      </w:tblGrid>
      <w:tr w:rsidR="002F1B75" w:rsidRPr="00B316B6" w:rsidTr="009B2462">
        <w:tc>
          <w:tcPr>
            <w:tcW w:w="8613" w:type="dxa"/>
          </w:tcPr>
          <w:p w:rsidR="002F1B75" w:rsidRPr="00B316B6" w:rsidRDefault="002F1B75" w:rsidP="009B2462">
            <w:pPr>
              <w:pStyle w:val="a0"/>
              <w:widowControl/>
              <w:spacing w:after="0" w:line="240" w:lineRule="auto"/>
              <w:jc w:val="both"/>
              <w:rPr>
                <w:rFonts w:ascii="Times New Roman" w:hAnsi="Times New Roman" w:cs="Times New Roman"/>
                <w:sz w:val="26"/>
                <w:szCs w:val="26"/>
              </w:rPr>
            </w:pPr>
            <w:r>
              <w:rPr>
                <w:rFonts w:ascii="Times New Roman" w:hAnsi="Times New Roman" w:cs="Times New Roman"/>
                <w:sz w:val="26"/>
                <w:szCs w:val="26"/>
                <w:lang w:val="uk-UA"/>
              </w:rPr>
              <w:t xml:space="preserve">1. </w:t>
            </w:r>
            <w:r w:rsidRPr="00B316B6">
              <w:rPr>
                <w:rFonts w:ascii="Times New Roman" w:hAnsi="Times New Roman" w:cs="Times New Roman"/>
                <w:sz w:val="26"/>
                <w:szCs w:val="26"/>
              </w:rPr>
              <w:t>Загальні положення.</w:t>
            </w:r>
          </w:p>
        </w:tc>
        <w:tc>
          <w:tcPr>
            <w:tcW w:w="851" w:type="dxa"/>
          </w:tcPr>
          <w:p w:rsidR="002F1B75" w:rsidRPr="004C21E2" w:rsidRDefault="002F1B75" w:rsidP="009B2462">
            <w:pPr>
              <w:pStyle w:val="a0"/>
              <w:widowControl/>
              <w:spacing w:after="0" w:line="240" w:lineRule="auto"/>
              <w:jc w:val="right"/>
              <w:rPr>
                <w:rFonts w:ascii="Times New Roman" w:hAnsi="Times New Roman" w:cs="Times New Roman"/>
                <w:sz w:val="26"/>
                <w:szCs w:val="26"/>
                <w:lang w:val="uk-UA"/>
              </w:rPr>
            </w:pPr>
            <w:r>
              <w:rPr>
                <w:rFonts w:ascii="Times New Roman" w:hAnsi="Times New Roman" w:cs="Times New Roman"/>
                <w:sz w:val="26"/>
                <w:szCs w:val="26"/>
                <w:lang w:val="uk-UA"/>
              </w:rPr>
              <w:t>3</w:t>
            </w:r>
          </w:p>
        </w:tc>
      </w:tr>
      <w:tr w:rsidR="002F1B75" w:rsidRPr="00B316B6" w:rsidTr="009B2462">
        <w:tc>
          <w:tcPr>
            <w:tcW w:w="8613" w:type="dxa"/>
          </w:tcPr>
          <w:p w:rsidR="002F1B75" w:rsidRPr="00B316B6" w:rsidRDefault="002F1B75" w:rsidP="009B2462">
            <w:pPr>
              <w:pStyle w:val="a0"/>
              <w:widowControl/>
              <w:spacing w:after="0" w:line="240" w:lineRule="auto"/>
              <w:jc w:val="both"/>
              <w:rPr>
                <w:rFonts w:ascii="Times New Roman" w:hAnsi="Times New Roman" w:cs="Times New Roman"/>
                <w:sz w:val="26"/>
                <w:szCs w:val="26"/>
              </w:rPr>
            </w:pPr>
            <w:r w:rsidRPr="00B316B6">
              <w:rPr>
                <w:rFonts w:ascii="Times New Roman" w:hAnsi="Times New Roman" w:cs="Times New Roman"/>
                <w:sz w:val="26"/>
                <w:szCs w:val="26"/>
              </w:rPr>
              <w:t>2.  Політики  та процедури забезпечення якості освіти.</w:t>
            </w:r>
          </w:p>
        </w:tc>
        <w:tc>
          <w:tcPr>
            <w:tcW w:w="851" w:type="dxa"/>
          </w:tcPr>
          <w:p w:rsidR="002F1B75" w:rsidRPr="004C21E2" w:rsidRDefault="002F1B75" w:rsidP="009B2462">
            <w:pPr>
              <w:pStyle w:val="a0"/>
              <w:widowControl/>
              <w:spacing w:after="0" w:line="240" w:lineRule="auto"/>
              <w:jc w:val="right"/>
              <w:rPr>
                <w:rFonts w:ascii="Times New Roman" w:hAnsi="Times New Roman" w:cs="Times New Roman"/>
                <w:sz w:val="26"/>
                <w:szCs w:val="26"/>
                <w:lang w:val="uk-UA"/>
              </w:rPr>
            </w:pPr>
            <w:r>
              <w:rPr>
                <w:rFonts w:ascii="Times New Roman" w:hAnsi="Times New Roman" w:cs="Times New Roman"/>
                <w:sz w:val="26"/>
                <w:szCs w:val="26"/>
                <w:lang w:val="uk-UA"/>
              </w:rPr>
              <w:t>4</w:t>
            </w:r>
          </w:p>
        </w:tc>
      </w:tr>
      <w:tr w:rsidR="002F1B75" w:rsidRPr="00B316B6" w:rsidTr="009B2462">
        <w:tc>
          <w:tcPr>
            <w:tcW w:w="8613" w:type="dxa"/>
          </w:tcPr>
          <w:p w:rsidR="002F1B75" w:rsidRPr="00B316B6" w:rsidRDefault="002F1B75" w:rsidP="009B2462">
            <w:pPr>
              <w:jc w:val="both"/>
              <w:rPr>
                <w:rFonts w:ascii="Times New Roman" w:hAnsi="Times New Roman" w:cs="Times New Roman"/>
                <w:sz w:val="26"/>
                <w:szCs w:val="26"/>
              </w:rPr>
            </w:pPr>
            <w:r w:rsidRPr="00B316B6">
              <w:rPr>
                <w:rFonts w:ascii="Times New Roman" w:hAnsi="Times New Roman" w:cs="Times New Roman"/>
                <w:sz w:val="26"/>
                <w:szCs w:val="26"/>
              </w:rPr>
              <w:t>3. Вимоги, критерії та індикатори самооцінювання якості освітньої діяльності та якості освіти.</w:t>
            </w:r>
          </w:p>
        </w:tc>
        <w:tc>
          <w:tcPr>
            <w:tcW w:w="851" w:type="dxa"/>
          </w:tcPr>
          <w:p w:rsidR="002F1B75" w:rsidRPr="004C21E2" w:rsidRDefault="002F1B75" w:rsidP="009B2462">
            <w:pPr>
              <w:jc w:val="right"/>
              <w:rPr>
                <w:rFonts w:ascii="Times New Roman" w:hAnsi="Times New Roman" w:cs="Times New Roman"/>
                <w:sz w:val="26"/>
                <w:szCs w:val="26"/>
                <w:lang w:val="uk-UA"/>
              </w:rPr>
            </w:pPr>
            <w:r>
              <w:rPr>
                <w:rFonts w:ascii="Times New Roman" w:hAnsi="Times New Roman" w:cs="Times New Roman"/>
                <w:sz w:val="26"/>
                <w:szCs w:val="26"/>
                <w:lang w:val="uk-UA"/>
              </w:rPr>
              <w:t>5</w:t>
            </w:r>
          </w:p>
        </w:tc>
      </w:tr>
      <w:tr w:rsidR="002F1B75" w:rsidRPr="00B316B6" w:rsidTr="009B2462">
        <w:tc>
          <w:tcPr>
            <w:tcW w:w="8613" w:type="dxa"/>
          </w:tcPr>
          <w:p w:rsidR="002F1B75" w:rsidRPr="00B316B6" w:rsidRDefault="002F1B75" w:rsidP="009B2462">
            <w:pPr>
              <w:jc w:val="both"/>
              <w:rPr>
                <w:rFonts w:ascii="Times New Roman" w:hAnsi="Times New Roman" w:cs="Times New Roman"/>
                <w:sz w:val="26"/>
                <w:szCs w:val="26"/>
              </w:rPr>
            </w:pPr>
            <w:r w:rsidRPr="00B316B6">
              <w:rPr>
                <w:rFonts w:ascii="Times New Roman" w:hAnsi="Times New Roman" w:cs="Times New Roman"/>
                <w:sz w:val="26"/>
                <w:szCs w:val="26"/>
              </w:rPr>
              <w:t xml:space="preserve">4. Система контролю за реалізацією процедур забезпечення якості освіти </w:t>
            </w:r>
          </w:p>
        </w:tc>
        <w:tc>
          <w:tcPr>
            <w:tcW w:w="851" w:type="dxa"/>
          </w:tcPr>
          <w:p w:rsidR="002F1B75" w:rsidRPr="004C21E2" w:rsidRDefault="002F1B75" w:rsidP="009B2462">
            <w:pPr>
              <w:jc w:val="right"/>
              <w:rPr>
                <w:rFonts w:ascii="Times New Roman" w:hAnsi="Times New Roman" w:cs="Times New Roman"/>
                <w:sz w:val="26"/>
                <w:szCs w:val="26"/>
                <w:lang w:val="uk-UA"/>
              </w:rPr>
            </w:pPr>
            <w:r>
              <w:rPr>
                <w:rFonts w:ascii="Times New Roman" w:hAnsi="Times New Roman" w:cs="Times New Roman"/>
                <w:sz w:val="26"/>
                <w:szCs w:val="26"/>
                <w:lang w:val="uk-UA"/>
              </w:rPr>
              <w:t>5</w:t>
            </w:r>
          </w:p>
        </w:tc>
      </w:tr>
      <w:tr w:rsidR="002F1B75" w:rsidRPr="00B316B6" w:rsidTr="009B2462">
        <w:tc>
          <w:tcPr>
            <w:tcW w:w="8613" w:type="dxa"/>
          </w:tcPr>
          <w:p w:rsidR="002F1B75" w:rsidRPr="00B316B6" w:rsidRDefault="002F1B75" w:rsidP="009B2462">
            <w:pPr>
              <w:jc w:val="both"/>
              <w:rPr>
                <w:rFonts w:ascii="Times New Roman" w:hAnsi="Times New Roman" w:cs="Times New Roman"/>
                <w:sz w:val="26"/>
                <w:szCs w:val="26"/>
              </w:rPr>
            </w:pPr>
            <w:r w:rsidRPr="00B316B6">
              <w:rPr>
                <w:rFonts w:ascii="Times New Roman" w:hAnsi="Times New Roman" w:cs="Times New Roman"/>
                <w:sz w:val="26"/>
                <w:szCs w:val="26"/>
              </w:rPr>
              <w:t>5.   Критерії, правила і процедури оцінюва</w:t>
            </w:r>
            <w:r w:rsidR="00632EA1">
              <w:rPr>
                <w:rFonts w:ascii="Times New Roman" w:hAnsi="Times New Roman" w:cs="Times New Roman"/>
                <w:sz w:val="26"/>
                <w:szCs w:val="26"/>
              </w:rPr>
              <w:t>ння (самооцінювання) складової 6</w:t>
            </w:r>
            <w:r w:rsidRPr="00B316B6">
              <w:rPr>
                <w:rFonts w:ascii="Times New Roman" w:hAnsi="Times New Roman" w:cs="Times New Roman"/>
                <w:sz w:val="26"/>
                <w:szCs w:val="26"/>
              </w:rPr>
              <w:t xml:space="preserve">. «Освітнє середовище закладу освіти» </w:t>
            </w:r>
          </w:p>
        </w:tc>
        <w:tc>
          <w:tcPr>
            <w:tcW w:w="851" w:type="dxa"/>
          </w:tcPr>
          <w:p w:rsidR="002F1B75" w:rsidRPr="004C21E2" w:rsidRDefault="002F1B75" w:rsidP="009B2462">
            <w:pPr>
              <w:jc w:val="right"/>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2F1B75" w:rsidRPr="00B316B6" w:rsidTr="009B2462">
        <w:tc>
          <w:tcPr>
            <w:tcW w:w="8613" w:type="dxa"/>
          </w:tcPr>
          <w:p w:rsidR="002F1B75" w:rsidRPr="00B316B6" w:rsidRDefault="00632EA1" w:rsidP="009B2462">
            <w:pPr>
              <w:jc w:val="both"/>
              <w:rPr>
                <w:rFonts w:ascii="Times New Roman" w:hAnsi="Times New Roman" w:cs="Times New Roman"/>
                <w:sz w:val="26"/>
                <w:szCs w:val="26"/>
              </w:rPr>
            </w:pPr>
            <w:r>
              <w:rPr>
                <w:rFonts w:ascii="Times New Roman" w:hAnsi="Times New Roman" w:cs="Times New Roman"/>
                <w:sz w:val="26"/>
                <w:szCs w:val="26"/>
              </w:rPr>
              <w:t>7</w:t>
            </w:r>
            <w:r w:rsidR="002F1B75" w:rsidRPr="00B316B6">
              <w:rPr>
                <w:rFonts w:ascii="Times New Roman" w:hAnsi="Times New Roman" w:cs="Times New Roman"/>
                <w:sz w:val="26"/>
                <w:szCs w:val="26"/>
              </w:rPr>
              <w:t>. Критерії, правила і процедури оцінювання (самооцінювання) скла</w:t>
            </w:r>
            <w:r>
              <w:rPr>
                <w:rFonts w:ascii="Times New Roman" w:hAnsi="Times New Roman" w:cs="Times New Roman"/>
                <w:sz w:val="26"/>
                <w:szCs w:val="26"/>
              </w:rPr>
              <w:t>дової 8</w:t>
            </w:r>
            <w:r w:rsidR="002F1B75" w:rsidRPr="00B316B6">
              <w:rPr>
                <w:rFonts w:ascii="Times New Roman" w:hAnsi="Times New Roman" w:cs="Times New Roman"/>
                <w:sz w:val="26"/>
                <w:szCs w:val="26"/>
              </w:rPr>
              <w:t>. «Система оцінювання здобувачів освіти»</w:t>
            </w:r>
          </w:p>
        </w:tc>
        <w:tc>
          <w:tcPr>
            <w:tcW w:w="851" w:type="dxa"/>
          </w:tcPr>
          <w:p w:rsidR="002F1B75" w:rsidRPr="004C21E2" w:rsidRDefault="002F1B75" w:rsidP="009B2462">
            <w:pPr>
              <w:jc w:val="right"/>
              <w:rPr>
                <w:rFonts w:ascii="Times New Roman" w:hAnsi="Times New Roman" w:cs="Times New Roman"/>
                <w:sz w:val="26"/>
                <w:szCs w:val="26"/>
                <w:lang w:val="uk-UA"/>
              </w:rPr>
            </w:pPr>
            <w:r>
              <w:rPr>
                <w:rFonts w:ascii="Times New Roman" w:hAnsi="Times New Roman" w:cs="Times New Roman"/>
                <w:sz w:val="26"/>
                <w:szCs w:val="26"/>
                <w:lang w:val="uk-UA"/>
              </w:rPr>
              <w:t>11</w:t>
            </w:r>
          </w:p>
        </w:tc>
      </w:tr>
      <w:tr w:rsidR="002F1B75" w:rsidRPr="00B316B6" w:rsidTr="009B2462">
        <w:tc>
          <w:tcPr>
            <w:tcW w:w="8613" w:type="dxa"/>
          </w:tcPr>
          <w:p w:rsidR="002F1B75" w:rsidRPr="00B316B6" w:rsidRDefault="00632EA1" w:rsidP="009B2462">
            <w:pPr>
              <w:jc w:val="both"/>
              <w:rPr>
                <w:rFonts w:ascii="Times New Roman" w:hAnsi="Times New Roman" w:cs="Times New Roman"/>
                <w:sz w:val="26"/>
                <w:szCs w:val="26"/>
              </w:rPr>
            </w:pPr>
            <w:r>
              <w:rPr>
                <w:rFonts w:ascii="Times New Roman" w:hAnsi="Times New Roman" w:cs="Times New Roman"/>
                <w:sz w:val="26"/>
                <w:szCs w:val="26"/>
              </w:rPr>
              <w:t>9</w:t>
            </w:r>
            <w:r w:rsidR="002F1B75" w:rsidRPr="00B316B6">
              <w:rPr>
                <w:rFonts w:ascii="Times New Roman" w:hAnsi="Times New Roman" w:cs="Times New Roman"/>
                <w:sz w:val="26"/>
                <w:szCs w:val="26"/>
              </w:rPr>
              <w:t>. Критерії, правила і процедури оцінювання (самооцінювання) складової 3 «Оцінювання педагогічної діяльності педагогічних працівників»</w:t>
            </w:r>
          </w:p>
        </w:tc>
        <w:tc>
          <w:tcPr>
            <w:tcW w:w="851" w:type="dxa"/>
          </w:tcPr>
          <w:p w:rsidR="002F1B75" w:rsidRPr="004C21E2" w:rsidRDefault="002F1B75" w:rsidP="009B2462">
            <w:pPr>
              <w:jc w:val="right"/>
              <w:rPr>
                <w:rFonts w:ascii="Times New Roman" w:hAnsi="Times New Roman" w:cs="Times New Roman"/>
                <w:sz w:val="26"/>
                <w:szCs w:val="26"/>
                <w:lang w:val="uk-UA"/>
              </w:rPr>
            </w:pPr>
            <w:r>
              <w:rPr>
                <w:rFonts w:ascii="Times New Roman" w:hAnsi="Times New Roman" w:cs="Times New Roman"/>
                <w:sz w:val="26"/>
                <w:szCs w:val="26"/>
                <w:lang w:val="uk-UA"/>
              </w:rPr>
              <w:t>15</w:t>
            </w:r>
          </w:p>
        </w:tc>
      </w:tr>
      <w:tr w:rsidR="002F1B75" w:rsidRPr="00B316B6" w:rsidTr="009B2462">
        <w:tc>
          <w:tcPr>
            <w:tcW w:w="8613" w:type="dxa"/>
          </w:tcPr>
          <w:p w:rsidR="002F1B75" w:rsidRPr="00B316B6" w:rsidRDefault="00632EA1" w:rsidP="009B2462">
            <w:pPr>
              <w:jc w:val="both"/>
              <w:rPr>
                <w:rFonts w:ascii="Times New Roman" w:hAnsi="Times New Roman" w:cs="Times New Roman"/>
                <w:sz w:val="26"/>
                <w:szCs w:val="26"/>
                <w:lang w:val="uk-UA"/>
              </w:rPr>
            </w:pPr>
            <w:r>
              <w:rPr>
                <w:rFonts w:ascii="Times New Roman" w:hAnsi="Times New Roman" w:cs="Times New Roman"/>
                <w:sz w:val="26"/>
                <w:szCs w:val="26"/>
              </w:rPr>
              <w:t>10</w:t>
            </w:r>
            <w:r w:rsidR="002F1B75" w:rsidRPr="00B316B6">
              <w:rPr>
                <w:rFonts w:ascii="Times New Roman" w:hAnsi="Times New Roman" w:cs="Times New Roman"/>
                <w:sz w:val="26"/>
                <w:szCs w:val="26"/>
              </w:rPr>
              <w:t xml:space="preserve">. Критерії, правила і процедури оцінювання (самооцінювання) </w:t>
            </w:r>
            <w:r>
              <w:rPr>
                <w:rFonts w:ascii="Times New Roman" w:hAnsi="Times New Roman" w:cs="Times New Roman"/>
                <w:sz w:val="26"/>
                <w:szCs w:val="26"/>
              </w:rPr>
              <w:t>складової  11.</w:t>
            </w:r>
            <w:r w:rsidR="002F1B75" w:rsidRPr="00B316B6">
              <w:rPr>
                <w:rFonts w:ascii="Times New Roman" w:hAnsi="Times New Roman" w:cs="Times New Roman"/>
                <w:sz w:val="26"/>
                <w:szCs w:val="26"/>
              </w:rPr>
              <w:t xml:space="preserve"> «Управлінські  процеси закладу освіти»</w:t>
            </w:r>
          </w:p>
        </w:tc>
        <w:tc>
          <w:tcPr>
            <w:tcW w:w="851" w:type="dxa"/>
          </w:tcPr>
          <w:p w:rsidR="002F1B75" w:rsidRPr="004C21E2" w:rsidRDefault="002F1B75" w:rsidP="009B2462">
            <w:pPr>
              <w:jc w:val="right"/>
              <w:rPr>
                <w:rFonts w:ascii="Times New Roman" w:hAnsi="Times New Roman" w:cs="Times New Roman"/>
                <w:sz w:val="26"/>
                <w:szCs w:val="26"/>
                <w:lang w:val="uk-UA"/>
              </w:rPr>
            </w:pPr>
            <w:r>
              <w:rPr>
                <w:rFonts w:ascii="Times New Roman" w:hAnsi="Times New Roman" w:cs="Times New Roman"/>
                <w:sz w:val="26"/>
                <w:szCs w:val="26"/>
                <w:lang w:val="uk-UA"/>
              </w:rPr>
              <w:t>20</w:t>
            </w:r>
          </w:p>
        </w:tc>
      </w:tr>
      <w:tr w:rsidR="002F1B75" w:rsidRPr="00B316B6" w:rsidTr="009B2462">
        <w:tc>
          <w:tcPr>
            <w:tcW w:w="8613" w:type="dxa"/>
          </w:tcPr>
          <w:p w:rsidR="002F1B75" w:rsidRPr="00B316B6" w:rsidRDefault="002F1B75" w:rsidP="009B2462">
            <w:pPr>
              <w:jc w:val="both"/>
              <w:rPr>
                <w:rFonts w:ascii="Times New Roman" w:hAnsi="Times New Roman" w:cs="Times New Roman"/>
                <w:sz w:val="26"/>
                <w:szCs w:val="26"/>
                <w:lang w:val="uk-UA"/>
              </w:rPr>
            </w:pPr>
            <w:r w:rsidRPr="00B316B6">
              <w:rPr>
                <w:rFonts w:ascii="Times New Roman" w:hAnsi="Times New Roman" w:cs="Times New Roman"/>
                <w:sz w:val="26"/>
                <w:szCs w:val="26"/>
                <w:lang w:val="uk-UA"/>
              </w:rPr>
              <w:t>Додатки.</w:t>
            </w:r>
          </w:p>
        </w:tc>
        <w:tc>
          <w:tcPr>
            <w:tcW w:w="851" w:type="dxa"/>
          </w:tcPr>
          <w:p w:rsidR="002F1B75" w:rsidRPr="00B316B6" w:rsidRDefault="002F1B75" w:rsidP="009B2462">
            <w:pPr>
              <w:jc w:val="right"/>
              <w:rPr>
                <w:rFonts w:ascii="Times New Roman" w:hAnsi="Times New Roman" w:cs="Times New Roman"/>
                <w:sz w:val="26"/>
                <w:szCs w:val="26"/>
                <w:lang w:val="uk-UA"/>
              </w:rPr>
            </w:pPr>
            <w:r>
              <w:rPr>
                <w:rFonts w:ascii="Times New Roman" w:hAnsi="Times New Roman" w:cs="Times New Roman"/>
                <w:sz w:val="26"/>
                <w:szCs w:val="26"/>
                <w:lang w:val="uk-UA"/>
              </w:rPr>
              <w:t>26</w:t>
            </w:r>
          </w:p>
        </w:tc>
      </w:tr>
    </w:tbl>
    <w:p w:rsidR="002F1B75" w:rsidRPr="00E60BA8"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b/>
          <w:bCs/>
          <w:color w:val="000000"/>
          <w:sz w:val="26"/>
          <w:szCs w:val="26"/>
          <w:lang w:val="uk-UA"/>
        </w:rPr>
      </w:pPr>
    </w:p>
    <w:p w:rsidR="002F1B75" w:rsidRPr="00E60BA8"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b/>
          <w:bCs/>
          <w:color w:val="000000"/>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Pr="00E60BA8"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2F1B75" w:rsidRDefault="002F1B75" w:rsidP="002F1B75">
      <w:pPr>
        <w:widowControl/>
        <w:pBdr>
          <w:top w:val="none" w:sz="0" w:space="0" w:color="000000"/>
          <w:left w:val="none" w:sz="0" w:space="0" w:color="000000"/>
          <w:bottom w:val="none" w:sz="0" w:space="0" w:color="000000"/>
          <w:right w:val="none" w:sz="0" w:space="0" w:color="000000"/>
        </w:pBdr>
        <w:spacing w:before="210"/>
        <w:jc w:val="both"/>
        <w:rPr>
          <w:rFonts w:ascii="Times New Roman" w:hAnsi="Times New Roman" w:cs="Times New Roman"/>
          <w:sz w:val="26"/>
          <w:szCs w:val="26"/>
          <w:lang w:val="uk-UA"/>
        </w:rPr>
      </w:pPr>
    </w:p>
    <w:p w:rsidR="003015C1" w:rsidRDefault="003015C1" w:rsidP="003015C1">
      <w:pPr>
        <w:widowControl/>
        <w:pBdr>
          <w:top w:val="none" w:sz="0" w:space="0" w:color="000000"/>
          <w:left w:val="none" w:sz="0" w:space="0" w:color="000000"/>
          <w:bottom w:val="none" w:sz="0" w:space="0" w:color="000000"/>
          <w:right w:val="none" w:sz="0" w:space="0" w:color="000000"/>
        </w:pBdr>
        <w:spacing w:before="210"/>
        <w:rPr>
          <w:rFonts w:ascii="Times New Roman" w:hAnsi="Times New Roman" w:cs="Times New Roman"/>
          <w:sz w:val="26"/>
          <w:szCs w:val="26"/>
          <w:lang w:val="uk-UA"/>
        </w:rPr>
      </w:pPr>
    </w:p>
    <w:p w:rsidR="002F1B75" w:rsidRPr="00F350E3" w:rsidRDefault="00632EA1" w:rsidP="003015C1">
      <w:pPr>
        <w:widowControl/>
        <w:pBdr>
          <w:top w:val="none" w:sz="0" w:space="0" w:color="000000"/>
          <w:left w:val="none" w:sz="0" w:space="0" w:color="000000"/>
          <w:bottom w:val="none" w:sz="0" w:space="0" w:color="000000"/>
          <w:right w:val="none" w:sz="0" w:space="0" w:color="000000"/>
        </w:pBdr>
        <w:spacing w:before="210"/>
        <w:jc w:val="center"/>
        <w:rPr>
          <w:rStyle w:val="a5"/>
          <w:rFonts w:ascii="Times New Roman" w:hAnsi="Times New Roman" w:cs="Times New Roman"/>
          <w:b w:val="0"/>
          <w:bCs w:val="0"/>
          <w:color w:val="000000"/>
          <w:sz w:val="28"/>
          <w:szCs w:val="28"/>
          <w:lang w:val="uk-UA"/>
        </w:rPr>
      </w:pPr>
      <w:r>
        <w:rPr>
          <w:rStyle w:val="a5"/>
          <w:rFonts w:ascii="Times New Roman" w:hAnsi="Times New Roman" w:cs="Times New Roman"/>
          <w:color w:val="000000"/>
          <w:sz w:val="28"/>
          <w:szCs w:val="28"/>
          <w:lang w:val="uk-UA"/>
        </w:rPr>
        <w:lastRenderedPageBreak/>
        <w:t>І</w:t>
      </w:r>
      <w:r w:rsidR="002F1B75" w:rsidRPr="00F350E3">
        <w:rPr>
          <w:rStyle w:val="a5"/>
          <w:rFonts w:ascii="Times New Roman" w:hAnsi="Times New Roman" w:cs="Times New Roman"/>
          <w:color w:val="000000"/>
          <w:sz w:val="28"/>
          <w:szCs w:val="28"/>
          <w:lang w:val="uk-UA"/>
        </w:rPr>
        <w:t>. Загальні положення</w:t>
      </w:r>
    </w:p>
    <w:p w:rsidR="002F1B75" w:rsidRPr="00E60BA8" w:rsidRDefault="002F1B75" w:rsidP="002F1B75">
      <w:pPr>
        <w:jc w:val="both"/>
        <w:rPr>
          <w:rStyle w:val="a5"/>
          <w:rFonts w:ascii="Times New Roman" w:hAnsi="Times New Roman" w:cs="Times New Roman"/>
          <w:b w:val="0"/>
          <w:bCs w:val="0"/>
          <w:color w:val="000000"/>
          <w:sz w:val="26"/>
          <w:szCs w:val="26"/>
          <w:lang w:val="uk-UA"/>
        </w:rPr>
      </w:pPr>
      <w:r>
        <w:rPr>
          <w:rStyle w:val="a5"/>
          <w:rFonts w:ascii="Times New Roman" w:hAnsi="Times New Roman" w:cs="Times New Roman"/>
          <w:b w:val="0"/>
          <w:bCs w:val="0"/>
          <w:color w:val="000000"/>
          <w:sz w:val="26"/>
          <w:szCs w:val="26"/>
          <w:lang w:val="uk-UA"/>
        </w:rPr>
        <w:t xml:space="preserve">         </w:t>
      </w:r>
      <w:r w:rsidRPr="001566EF">
        <w:rPr>
          <w:rStyle w:val="a5"/>
          <w:rFonts w:ascii="Times New Roman" w:hAnsi="Times New Roman" w:cs="Times New Roman"/>
          <w:b w:val="0"/>
          <w:bCs w:val="0"/>
          <w:color w:val="000000"/>
          <w:sz w:val="26"/>
          <w:szCs w:val="26"/>
          <w:lang w:val="uk-UA"/>
        </w:rPr>
        <w:t xml:space="preserve">Положення про внутрішню систему забезпечення якості освітньої діяльності та якості освіти у </w:t>
      </w:r>
      <w:r w:rsidR="009B2462">
        <w:rPr>
          <w:sz w:val="26"/>
          <w:szCs w:val="26"/>
          <w:lang w:val="uk-UA"/>
        </w:rPr>
        <w:t>комунальному закладі «Чернігівський навчально-реабілітаційний центр</w:t>
      </w:r>
      <w:r w:rsidRPr="001566EF">
        <w:rPr>
          <w:sz w:val="26"/>
          <w:szCs w:val="26"/>
          <w:lang w:val="uk-UA"/>
        </w:rPr>
        <w:t>»</w:t>
      </w:r>
      <w:r>
        <w:rPr>
          <w:rFonts w:ascii="Times New Roman" w:hAnsi="Times New Roman"/>
          <w:sz w:val="26"/>
          <w:szCs w:val="26"/>
          <w:lang w:val="uk-UA"/>
        </w:rPr>
        <w:t xml:space="preserve"> </w:t>
      </w:r>
      <w:r w:rsidR="009B2462">
        <w:rPr>
          <w:lang w:val="uk-UA"/>
        </w:rPr>
        <w:t>Чернігівської обласної ради</w:t>
      </w:r>
      <w:r w:rsidRPr="001566EF">
        <w:rPr>
          <w:rStyle w:val="a5"/>
          <w:rFonts w:ascii="Times New Roman" w:hAnsi="Times New Roman" w:cs="Times New Roman"/>
          <w:b w:val="0"/>
          <w:bCs w:val="0"/>
          <w:color w:val="000000"/>
          <w:sz w:val="26"/>
          <w:szCs w:val="26"/>
          <w:lang w:val="uk-UA"/>
        </w:rPr>
        <w:t xml:space="preserve"> розроблено відповідно до вимог Закону України «Про освіту»  від 05.09.2017</w:t>
      </w:r>
      <w:r w:rsidRPr="00E60BA8">
        <w:rPr>
          <w:rStyle w:val="a5"/>
          <w:rFonts w:ascii="Times New Roman" w:hAnsi="Times New Roman" w:cs="Times New Roman"/>
          <w:b w:val="0"/>
          <w:bCs w:val="0"/>
          <w:color w:val="000000"/>
          <w:sz w:val="26"/>
          <w:szCs w:val="26"/>
          <w:lang w:val="uk-UA"/>
        </w:rPr>
        <w:t xml:space="preserve"> № 2145-</w:t>
      </w:r>
      <w:r w:rsidRPr="00E60BA8">
        <w:rPr>
          <w:rStyle w:val="a5"/>
          <w:rFonts w:ascii="Times New Roman" w:hAnsi="Times New Roman" w:cs="Times New Roman"/>
          <w:b w:val="0"/>
          <w:bCs w:val="0"/>
          <w:color w:val="000000"/>
          <w:sz w:val="26"/>
          <w:szCs w:val="26"/>
        </w:rPr>
        <w:t>VIII</w:t>
      </w:r>
      <w:r w:rsidRPr="00E60BA8">
        <w:rPr>
          <w:rStyle w:val="a5"/>
          <w:rFonts w:ascii="Times New Roman" w:hAnsi="Times New Roman" w:cs="Times New Roman"/>
          <w:b w:val="0"/>
          <w:bCs w:val="0"/>
          <w:color w:val="000000"/>
          <w:sz w:val="26"/>
          <w:szCs w:val="26"/>
          <w:lang w:val="uk-UA"/>
        </w:rPr>
        <w:t xml:space="preserve"> (ст 41. Сист</w:t>
      </w:r>
      <w:r w:rsidR="009B2462">
        <w:rPr>
          <w:rStyle w:val="a5"/>
          <w:rFonts w:ascii="Times New Roman" w:hAnsi="Times New Roman" w:cs="Times New Roman"/>
          <w:b w:val="0"/>
          <w:bCs w:val="0"/>
          <w:color w:val="000000"/>
          <w:sz w:val="26"/>
          <w:szCs w:val="26"/>
          <w:lang w:val="uk-UA"/>
        </w:rPr>
        <w:t>ема забезпечення якості освіти) та відповідно до Порядку проведення інституційного аудиту закладів загальної середньої освіти, затвердженого наказом Міністерства освіти і науки України від 09.01.2019 року № 17</w:t>
      </w:r>
      <w:r w:rsidR="009870BA">
        <w:rPr>
          <w:rStyle w:val="a5"/>
          <w:rFonts w:ascii="Times New Roman" w:hAnsi="Times New Roman" w:cs="Times New Roman"/>
          <w:b w:val="0"/>
          <w:bCs w:val="0"/>
          <w:color w:val="000000"/>
          <w:sz w:val="26"/>
          <w:szCs w:val="26"/>
          <w:lang w:val="uk-UA"/>
        </w:rPr>
        <w:t xml:space="preserve">, </w:t>
      </w:r>
      <w:r w:rsidRPr="00E60BA8">
        <w:rPr>
          <w:rStyle w:val="a5"/>
          <w:rFonts w:ascii="Times New Roman" w:hAnsi="Times New Roman" w:cs="Times New Roman"/>
          <w:b w:val="0"/>
          <w:bCs w:val="0"/>
          <w:color w:val="000000"/>
          <w:sz w:val="26"/>
          <w:szCs w:val="26"/>
          <w:lang w:val="uk-UA"/>
        </w:rPr>
        <w:t xml:space="preserve"> Закону України «Про повну загальну середню освіту» </w:t>
      </w:r>
      <w:r w:rsidRPr="00E60BA8">
        <w:rPr>
          <w:lang w:val="uk-UA"/>
        </w:rPr>
        <w:t>від 16.01.2020</w:t>
      </w:r>
      <w:r w:rsidRPr="00E60BA8">
        <w:t> </w:t>
      </w:r>
      <w:r w:rsidRPr="00E60BA8">
        <w:rPr>
          <w:lang w:val="uk-UA"/>
        </w:rPr>
        <w:t>№ 463-</w:t>
      </w:r>
      <w:r w:rsidRPr="00E60BA8">
        <w:t>IX</w:t>
      </w:r>
      <w:r w:rsidRPr="00E60BA8">
        <w:rPr>
          <w:rStyle w:val="a5"/>
          <w:rFonts w:ascii="Times New Roman" w:hAnsi="Times New Roman" w:cs="Times New Roman"/>
          <w:b w:val="0"/>
          <w:bCs w:val="0"/>
          <w:color w:val="000000"/>
          <w:sz w:val="26"/>
          <w:szCs w:val="26"/>
          <w:lang w:val="uk-UA"/>
        </w:rPr>
        <w:t>, Концепції реалізації державної політики у сфері реформування загальної середньої освіти «Нова українська школа» на період до 2029 року, схваленою розпорядженням Кабінету міністрів України від 14.12.2016 №988-Р, Стандартів загальної середньої освіти, Статуту закладу освіти, з урахуванням методичних матеріалів  Державної служби якості освіти України «Рекомендації до побудови внутрішньої системи забезпечення якості освіти  у закладі загальної середньої освіти».</w:t>
      </w:r>
    </w:p>
    <w:p w:rsidR="002F1B75" w:rsidRPr="00E60BA8" w:rsidRDefault="002F1B75" w:rsidP="00632EA1">
      <w:pPr>
        <w:pStyle w:val="aa"/>
        <w:ind w:right="48"/>
        <w:jc w:val="center"/>
        <w:rPr>
          <w:rStyle w:val="a5"/>
          <w:rFonts w:ascii="Times New Roman" w:hAnsi="Times New Roman" w:cs="Times New Roman"/>
          <w:bCs w:val="0"/>
          <w:color w:val="000000"/>
          <w:sz w:val="26"/>
          <w:szCs w:val="26"/>
        </w:rPr>
      </w:pPr>
      <w:r w:rsidRPr="00E60BA8">
        <w:rPr>
          <w:rStyle w:val="a5"/>
          <w:rFonts w:ascii="Times New Roman" w:hAnsi="Times New Roman" w:cs="Times New Roman"/>
          <w:bCs w:val="0"/>
          <w:color w:val="000000"/>
          <w:sz w:val="26"/>
          <w:szCs w:val="26"/>
        </w:rPr>
        <w:t>Мета впровадження внутрішньої системи забезпечення якості освіти:</w:t>
      </w:r>
    </w:p>
    <w:p w:rsidR="002F1B75" w:rsidRPr="00E60BA8" w:rsidRDefault="002F1B75" w:rsidP="002F1B75">
      <w:pPr>
        <w:jc w:val="both"/>
        <w:rPr>
          <w:rFonts w:ascii="Times New Roman" w:hAnsi="Times New Roman" w:cs="Times New Roman"/>
          <w:sz w:val="26"/>
          <w:szCs w:val="26"/>
          <w:lang w:val="uk-UA"/>
        </w:rPr>
      </w:pPr>
      <w:r w:rsidRPr="00E60BA8">
        <w:rPr>
          <w:rStyle w:val="a5"/>
          <w:rFonts w:ascii="Times New Roman" w:hAnsi="Times New Roman" w:cs="Times New Roman"/>
          <w:b w:val="0"/>
          <w:bCs w:val="0"/>
          <w:color w:val="000000"/>
          <w:sz w:val="26"/>
          <w:szCs w:val="26"/>
        </w:rPr>
        <w:t>-</w:t>
      </w:r>
      <w:r w:rsidRPr="00E60BA8">
        <w:rPr>
          <w:rStyle w:val="a5"/>
          <w:rFonts w:ascii="Times New Roman" w:hAnsi="Times New Roman" w:cs="Times New Roman"/>
          <w:b w:val="0"/>
          <w:bCs w:val="0"/>
          <w:color w:val="000000"/>
          <w:sz w:val="26"/>
          <w:szCs w:val="26"/>
          <w:lang w:val="uk-UA"/>
        </w:rPr>
        <w:t xml:space="preserve"> </w:t>
      </w:r>
      <w:r w:rsidRPr="00E60BA8">
        <w:rPr>
          <w:rFonts w:ascii="Times New Roman" w:hAnsi="Times New Roman" w:cs="Times New Roman"/>
          <w:sz w:val="26"/>
          <w:szCs w:val="26"/>
          <w:lang w:val="uk-UA"/>
        </w:rPr>
        <w:t>с</w:t>
      </w:r>
      <w:r w:rsidRPr="00E60BA8">
        <w:rPr>
          <w:rFonts w:ascii="Times New Roman" w:hAnsi="Times New Roman" w:cs="Times New Roman"/>
          <w:sz w:val="26"/>
          <w:szCs w:val="26"/>
        </w:rPr>
        <w:t>творення можливостей для забезпечення і постійного підвищення якості повної загальної середньої освіти та освітньої діяльності у закладі освіти</w:t>
      </w:r>
      <w:r w:rsidRPr="00E60BA8">
        <w:rPr>
          <w:rFonts w:ascii="Times New Roman" w:hAnsi="Times New Roman" w:cs="Times New Roman"/>
          <w:sz w:val="26"/>
          <w:szCs w:val="26"/>
          <w:lang w:val="uk-UA"/>
        </w:rPr>
        <w:t>;</w:t>
      </w:r>
    </w:p>
    <w:p w:rsidR="002F1B75" w:rsidRPr="009870BA" w:rsidRDefault="002F1B75" w:rsidP="002F1B75">
      <w:pPr>
        <w:jc w:val="both"/>
        <w:rPr>
          <w:rFonts w:ascii="Times New Roman" w:hAnsi="Times New Roman" w:cs="Times New Roman"/>
          <w:sz w:val="26"/>
          <w:szCs w:val="26"/>
          <w:lang w:val="uk-UA"/>
        </w:rPr>
      </w:pPr>
      <w:r w:rsidRPr="00E60BA8">
        <w:rPr>
          <w:rFonts w:ascii="Times New Roman" w:hAnsi="Times New Roman" w:cs="Times New Roman"/>
          <w:sz w:val="26"/>
          <w:szCs w:val="26"/>
        </w:rPr>
        <w:t>-</w:t>
      </w:r>
      <w:r w:rsidRPr="00E60BA8">
        <w:rPr>
          <w:rFonts w:ascii="Times New Roman" w:hAnsi="Times New Roman" w:cs="Times New Roman"/>
          <w:sz w:val="26"/>
          <w:szCs w:val="26"/>
          <w:lang w:val="uk-UA"/>
        </w:rPr>
        <w:t xml:space="preserve"> п</w:t>
      </w:r>
      <w:r w:rsidRPr="00E60BA8">
        <w:rPr>
          <w:rFonts w:ascii="Times New Roman" w:hAnsi="Times New Roman" w:cs="Times New Roman"/>
          <w:sz w:val="26"/>
          <w:szCs w:val="26"/>
        </w:rPr>
        <w:t xml:space="preserve">обудова основи для самоаналізу та самооцінювання освітньої діяльності </w:t>
      </w:r>
      <w:r w:rsidR="009870BA">
        <w:rPr>
          <w:rFonts w:ascii="Times New Roman" w:hAnsi="Times New Roman" w:cs="Times New Roman"/>
          <w:sz w:val="26"/>
          <w:szCs w:val="26"/>
          <w:lang w:val="uk-UA"/>
        </w:rPr>
        <w:t>НРЦ;</w:t>
      </w:r>
    </w:p>
    <w:p w:rsidR="002F1B75" w:rsidRPr="00B316B6" w:rsidRDefault="002F1B75" w:rsidP="002F1B75">
      <w:pPr>
        <w:jc w:val="both"/>
        <w:rPr>
          <w:rFonts w:ascii="Times New Roman" w:hAnsi="Times New Roman" w:cs="Times New Roman"/>
          <w:sz w:val="26"/>
          <w:szCs w:val="26"/>
          <w:lang w:val="uk-UA"/>
        </w:rPr>
      </w:pPr>
      <w:r w:rsidRPr="00B316B6">
        <w:rPr>
          <w:rFonts w:ascii="Times New Roman" w:hAnsi="Times New Roman" w:cs="Times New Roman"/>
          <w:sz w:val="26"/>
          <w:szCs w:val="26"/>
          <w:lang w:val="uk-UA"/>
        </w:rPr>
        <w:t xml:space="preserve">- </w:t>
      </w:r>
      <w:r w:rsidRPr="00E60BA8">
        <w:rPr>
          <w:rFonts w:ascii="Times New Roman" w:hAnsi="Times New Roman" w:cs="Times New Roman"/>
          <w:sz w:val="26"/>
          <w:szCs w:val="26"/>
          <w:lang w:val="uk-UA"/>
        </w:rPr>
        <w:t>п</w:t>
      </w:r>
      <w:r w:rsidRPr="00B316B6">
        <w:rPr>
          <w:rFonts w:ascii="Times New Roman" w:hAnsi="Times New Roman" w:cs="Times New Roman"/>
          <w:sz w:val="26"/>
          <w:szCs w:val="26"/>
          <w:lang w:val="uk-UA"/>
        </w:rPr>
        <w:t>оліпшення загальної дієвості, забезпечення міцної основи для ініціатив щодо ефективного та сталого розвитку  закладу освіти.</w:t>
      </w:r>
    </w:p>
    <w:p w:rsidR="002F1B75" w:rsidRPr="00E60BA8" w:rsidRDefault="002F1B75" w:rsidP="00632EA1">
      <w:pPr>
        <w:pStyle w:val="a0"/>
        <w:widowControl/>
        <w:spacing w:after="0" w:line="240" w:lineRule="auto"/>
        <w:jc w:val="center"/>
        <w:rPr>
          <w:rFonts w:ascii="Times New Roman" w:hAnsi="Times New Roman" w:cs="Times New Roman"/>
          <w:sz w:val="26"/>
          <w:szCs w:val="26"/>
          <w:lang w:val="uk-UA"/>
        </w:rPr>
      </w:pPr>
      <w:r w:rsidRPr="00E60BA8">
        <w:rPr>
          <w:rFonts w:ascii="Times New Roman" w:hAnsi="Times New Roman" w:cs="Times New Roman"/>
          <w:b/>
          <w:bCs/>
          <w:sz w:val="26"/>
          <w:szCs w:val="26"/>
        </w:rPr>
        <w:t>Завдання:</w:t>
      </w:r>
    </w:p>
    <w:p w:rsidR="002F1B75" w:rsidRPr="00E60BA8" w:rsidRDefault="002F1B75" w:rsidP="002F1B75">
      <w:pPr>
        <w:pStyle w:val="a0"/>
        <w:widowControl/>
        <w:spacing w:after="0" w:line="240" w:lineRule="auto"/>
        <w:jc w:val="both"/>
        <w:rPr>
          <w:rStyle w:val="a5"/>
          <w:rFonts w:ascii="Times New Roman" w:hAnsi="Times New Roman" w:cs="Times New Roman"/>
          <w:b w:val="0"/>
          <w:bCs w:val="0"/>
          <w:color w:val="000000"/>
          <w:sz w:val="26"/>
          <w:szCs w:val="26"/>
          <w:lang w:val="uk-UA"/>
        </w:rPr>
      </w:pPr>
      <w:r w:rsidRPr="00E60BA8">
        <w:rPr>
          <w:rFonts w:ascii="Times New Roman" w:hAnsi="Times New Roman" w:cs="Times New Roman"/>
          <w:sz w:val="26"/>
          <w:szCs w:val="26"/>
          <w:lang w:val="uk-UA"/>
        </w:rPr>
        <w:t xml:space="preserve"> </w:t>
      </w:r>
      <w:r w:rsidRPr="00E60BA8">
        <w:rPr>
          <w:rStyle w:val="a5"/>
          <w:rFonts w:ascii="Times New Roman" w:hAnsi="Times New Roman" w:cs="Times New Roman"/>
          <w:b w:val="0"/>
          <w:bCs w:val="0"/>
          <w:color w:val="000000"/>
          <w:sz w:val="26"/>
          <w:szCs w:val="26"/>
          <w:lang w:val="uk-UA"/>
        </w:rPr>
        <w:t>- забезпечення комфортних і безпечних умов навчання та праці;</w:t>
      </w:r>
    </w:p>
    <w:p w:rsidR="002F1B75" w:rsidRPr="00E60BA8" w:rsidRDefault="002F1B75" w:rsidP="002F1B75">
      <w:pPr>
        <w:pStyle w:val="a0"/>
        <w:widowControl/>
        <w:spacing w:after="0" w:line="240" w:lineRule="auto"/>
        <w:jc w:val="both"/>
        <w:rPr>
          <w:rFonts w:ascii="Times New Roman" w:hAnsi="Times New Roman" w:cs="Times New Roman"/>
          <w:sz w:val="26"/>
          <w:szCs w:val="26"/>
          <w:lang w:val="uk-UA"/>
        </w:rPr>
      </w:pPr>
      <w:r w:rsidRPr="00E60BA8">
        <w:rPr>
          <w:rStyle w:val="a5"/>
          <w:rFonts w:ascii="Times New Roman" w:hAnsi="Times New Roman" w:cs="Times New Roman"/>
          <w:b w:val="0"/>
          <w:bCs w:val="0"/>
          <w:color w:val="000000"/>
          <w:sz w:val="26"/>
          <w:szCs w:val="26"/>
          <w:lang w:val="uk-UA"/>
        </w:rPr>
        <w:t>-</w:t>
      </w:r>
      <w:r w:rsidRPr="00E60BA8">
        <w:rPr>
          <w:rFonts w:ascii="Times New Roman" w:hAnsi="Times New Roman" w:cs="Times New Roman"/>
          <w:sz w:val="26"/>
          <w:szCs w:val="26"/>
          <w:lang w:val="uk-UA"/>
        </w:rPr>
        <w:t xml:space="preserve"> с</w:t>
      </w:r>
      <w:r w:rsidRPr="00E60BA8">
        <w:rPr>
          <w:rFonts w:ascii="Times New Roman" w:hAnsi="Times New Roman" w:cs="Times New Roman"/>
          <w:color w:val="000000"/>
          <w:sz w:val="26"/>
          <w:szCs w:val="26"/>
          <w:lang w:val="uk-UA"/>
        </w:rPr>
        <w:t>творення освітнього середовища, вільного від будь-яких форм насильства  та дискримінації;</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sz w:val="26"/>
          <w:szCs w:val="26"/>
          <w:lang w:val="uk-UA"/>
        </w:rPr>
        <w:t>- ф</w:t>
      </w:r>
      <w:r w:rsidRPr="00E60BA8">
        <w:rPr>
          <w:rFonts w:ascii="Times New Roman" w:hAnsi="Times New Roman" w:cs="Times New Roman"/>
          <w:color w:val="000000"/>
          <w:sz w:val="26"/>
          <w:szCs w:val="26"/>
          <w:lang w:val="uk-UA"/>
        </w:rPr>
        <w:t>ормування інклюзивного, розвивального та мотивуючого до навчання освітнього простору;</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наявність відкритої, прозорої і зрозумілої для здобувачів освіти системи оцінювання їх навчальних досягнень, її спрямованість   на формування в учнів відповідальності за результати свого навчання, здатності до самооцінювання;</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xml:space="preserve">- виховання громадянина демократичного суспільства, яке визнає освіченість, вихованість, культуру найвищими цінностям; </w:t>
      </w:r>
    </w:p>
    <w:p w:rsidR="002F1B75" w:rsidRPr="00E60BA8" w:rsidRDefault="002F1B75" w:rsidP="002F1B75">
      <w:pPr>
        <w:pStyle w:val="a0"/>
        <w:widowControl/>
        <w:tabs>
          <w:tab w:val="left" w:pos="284"/>
        </w:tabs>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xml:space="preserve"> -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постійне підвищення професійного рівня і педагогічної майстерності педагогічних працівників;</w:t>
      </w:r>
    </w:p>
    <w:p w:rsidR="002F1B75" w:rsidRPr="00E60BA8" w:rsidRDefault="002F1B75" w:rsidP="002F1B75">
      <w:pPr>
        <w:pStyle w:val="a0"/>
        <w:widowControl/>
        <w:spacing w:after="0" w:line="240" w:lineRule="auto"/>
        <w:jc w:val="both"/>
        <w:rPr>
          <w:rFonts w:ascii="Times New Roman" w:hAnsi="Times New Roman" w:cs="Times New Roman"/>
          <w:sz w:val="26"/>
          <w:szCs w:val="26"/>
          <w:lang w:val="uk-UA"/>
        </w:rPr>
      </w:pPr>
      <w:r w:rsidRPr="00E60BA8">
        <w:rPr>
          <w:rFonts w:ascii="Times New Roman" w:hAnsi="Times New Roman" w:cs="Times New Roman"/>
          <w:sz w:val="26"/>
          <w:szCs w:val="26"/>
          <w:lang w:val="uk-UA"/>
        </w:rPr>
        <w:t xml:space="preserve">- налагодження співпраці зі здобувачами освіти, їх батьками, громадськістю;    </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організація педагогічної діяльності та навчання здобувачів освіти на засадах академічної доброчесності;</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наявність стратегії розвитку та системи планування діяльності закладу, моніторинг поставлених цілей і завдань;</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формування відносин довіри, прозорості, дотримання етичних норм.</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ефективність кадрової політики та забезпечення можливостей для професійного розвитку педагогічних працівників;</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t>-  організація освіт</w:t>
      </w:r>
      <w:r w:rsidR="009870BA">
        <w:rPr>
          <w:rFonts w:ascii="Times New Roman" w:hAnsi="Times New Roman" w:cs="Times New Roman"/>
          <w:color w:val="000000"/>
          <w:sz w:val="26"/>
          <w:szCs w:val="26"/>
          <w:lang w:val="uk-UA"/>
        </w:rPr>
        <w:t>нього процесу на засадах людино</w:t>
      </w:r>
      <w:r w:rsidRPr="00E60BA8">
        <w:rPr>
          <w:rFonts w:ascii="Times New Roman" w:hAnsi="Times New Roman" w:cs="Times New Roman"/>
          <w:color w:val="000000"/>
          <w:sz w:val="26"/>
          <w:szCs w:val="26"/>
          <w:lang w:val="uk-UA"/>
        </w:rPr>
        <w:t>центризму;</w:t>
      </w:r>
    </w:p>
    <w:p w:rsidR="002F1B75" w:rsidRPr="00E60BA8" w:rsidRDefault="002F1B75" w:rsidP="002F1B75">
      <w:pPr>
        <w:pStyle w:val="a0"/>
        <w:widowControl/>
        <w:spacing w:after="0" w:line="240" w:lineRule="auto"/>
        <w:jc w:val="both"/>
        <w:rPr>
          <w:rFonts w:ascii="Times New Roman" w:hAnsi="Times New Roman" w:cs="Times New Roman"/>
          <w:color w:val="000000"/>
          <w:sz w:val="26"/>
          <w:szCs w:val="26"/>
          <w:lang w:val="uk-UA"/>
        </w:rPr>
      </w:pPr>
      <w:r w:rsidRPr="00E60BA8">
        <w:rPr>
          <w:rFonts w:ascii="Times New Roman" w:hAnsi="Times New Roman" w:cs="Times New Roman"/>
          <w:color w:val="000000"/>
          <w:sz w:val="26"/>
          <w:szCs w:val="26"/>
          <w:lang w:val="uk-UA"/>
        </w:rPr>
        <w:lastRenderedPageBreak/>
        <w:t>- прийняття управлінських рішень на основі конструктивної співпра</w:t>
      </w:r>
      <w:r w:rsidR="009870BA">
        <w:rPr>
          <w:rFonts w:ascii="Times New Roman" w:hAnsi="Times New Roman" w:cs="Times New Roman"/>
          <w:color w:val="000000"/>
          <w:sz w:val="26"/>
          <w:szCs w:val="26"/>
          <w:lang w:val="uk-UA"/>
        </w:rPr>
        <w:t>ці учасників освітнього процесу</w:t>
      </w:r>
      <w:r w:rsidRPr="00E60BA8">
        <w:rPr>
          <w:rFonts w:ascii="Times New Roman" w:hAnsi="Times New Roman" w:cs="Times New Roman"/>
          <w:color w:val="000000"/>
          <w:sz w:val="26"/>
          <w:szCs w:val="26"/>
          <w:lang w:val="uk-UA"/>
        </w:rPr>
        <w:t>.</w:t>
      </w:r>
    </w:p>
    <w:p w:rsidR="002F1B75" w:rsidRPr="00E60BA8" w:rsidRDefault="002F1B75" w:rsidP="00632EA1">
      <w:pPr>
        <w:pStyle w:val="a0"/>
        <w:widowControl/>
        <w:spacing w:after="0" w:line="240" w:lineRule="auto"/>
        <w:jc w:val="center"/>
        <w:rPr>
          <w:rFonts w:ascii="Times New Roman" w:hAnsi="Times New Roman" w:cs="Times New Roman"/>
          <w:sz w:val="26"/>
          <w:szCs w:val="26"/>
        </w:rPr>
      </w:pPr>
      <w:r w:rsidRPr="00E60BA8">
        <w:rPr>
          <w:rFonts w:ascii="Times New Roman" w:hAnsi="Times New Roman" w:cs="Times New Roman"/>
          <w:b/>
          <w:bCs/>
          <w:sz w:val="26"/>
          <w:szCs w:val="26"/>
        </w:rPr>
        <w:t>Очікувані результати:</w:t>
      </w:r>
    </w:p>
    <w:p w:rsidR="002F1B75" w:rsidRPr="00E60BA8" w:rsidRDefault="002F1B75" w:rsidP="002F1B75">
      <w:pPr>
        <w:pStyle w:val="a0"/>
        <w:widowControl/>
        <w:spacing w:after="0" w:line="240" w:lineRule="auto"/>
        <w:jc w:val="both"/>
        <w:rPr>
          <w:rFonts w:ascii="Times New Roman" w:hAnsi="Times New Roman" w:cs="Times New Roman"/>
          <w:sz w:val="26"/>
          <w:szCs w:val="26"/>
        </w:rPr>
      </w:pPr>
      <w:r w:rsidRPr="00E60BA8">
        <w:rPr>
          <w:rFonts w:ascii="Times New Roman" w:hAnsi="Times New Roman" w:cs="Times New Roman"/>
          <w:sz w:val="26"/>
          <w:szCs w:val="26"/>
        </w:rPr>
        <w:t>-  наявність умов  для розвитку особистості і творчої самореалізації  кожного учня;</w:t>
      </w:r>
    </w:p>
    <w:p w:rsidR="002F1B75" w:rsidRPr="00E60BA8" w:rsidRDefault="002F1B75" w:rsidP="002F1B75">
      <w:pPr>
        <w:pStyle w:val="a0"/>
        <w:widowControl/>
        <w:spacing w:after="0" w:line="240" w:lineRule="auto"/>
        <w:jc w:val="both"/>
        <w:rPr>
          <w:rFonts w:ascii="Times New Roman" w:hAnsi="Times New Roman" w:cs="Times New Roman"/>
          <w:sz w:val="26"/>
          <w:szCs w:val="26"/>
        </w:rPr>
      </w:pPr>
      <w:r w:rsidRPr="00E60BA8">
        <w:rPr>
          <w:rFonts w:ascii="Times New Roman" w:hAnsi="Times New Roman" w:cs="Times New Roman"/>
          <w:sz w:val="26"/>
          <w:szCs w:val="26"/>
        </w:rPr>
        <w:t>-</w:t>
      </w:r>
      <w:r w:rsidRPr="00E60BA8">
        <w:rPr>
          <w:rFonts w:ascii="Times New Roman" w:hAnsi="Times New Roman" w:cs="Times New Roman"/>
          <w:sz w:val="26"/>
          <w:szCs w:val="26"/>
          <w:lang w:val="uk-UA"/>
        </w:rPr>
        <w:t xml:space="preserve"> </w:t>
      </w:r>
      <w:r w:rsidRPr="00E60BA8">
        <w:rPr>
          <w:rFonts w:ascii="Times New Roman" w:hAnsi="Times New Roman" w:cs="Times New Roman"/>
          <w:sz w:val="26"/>
          <w:szCs w:val="26"/>
        </w:rPr>
        <w:t>відповідність результатів навчання вимогам стандартів освіти;</w:t>
      </w:r>
    </w:p>
    <w:p w:rsidR="002F1B75" w:rsidRDefault="002F1B75" w:rsidP="003015C1">
      <w:pPr>
        <w:pStyle w:val="a0"/>
        <w:widowControl/>
        <w:spacing w:after="0" w:line="240" w:lineRule="auto"/>
        <w:jc w:val="both"/>
        <w:rPr>
          <w:rFonts w:ascii="Times New Roman" w:hAnsi="Times New Roman" w:cs="Times New Roman"/>
          <w:sz w:val="26"/>
          <w:szCs w:val="26"/>
        </w:rPr>
      </w:pPr>
      <w:r w:rsidRPr="00E60BA8">
        <w:rPr>
          <w:rFonts w:ascii="Times New Roman" w:hAnsi="Times New Roman" w:cs="Times New Roman"/>
          <w:sz w:val="26"/>
          <w:szCs w:val="26"/>
        </w:rPr>
        <w:t xml:space="preserve">- здатність випускників ефективно працювати і навчатися протягом життя, оберігати і примножувати цінності національної культури та громадянського суспільства.       </w:t>
      </w:r>
    </w:p>
    <w:p w:rsidR="003015C1" w:rsidRPr="003015C1" w:rsidRDefault="003015C1" w:rsidP="003015C1">
      <w:pPr>
        <w:pStyle w:val="a0"/>
        <w:widowControl/>
        <w:spacing w:after="0" w:line="240" w:lineRule="auto"/>
        <w:jc w:val="both"/>
        <w:rPr>
          <w:rFonts w:ascii="Times New Roman" w:hAnsi="Times New Roman" w:cs="Times New Roman"/>
          <w:sz w:val="26"/>
          <w:szCs w:val="26"/>
        </w:rPr>
      </w:pPr>
    </w:p>
    <w:p w:rsidR="002F1B75" w:rsidRPr="00F350E3" w:rsidRDefault="00632EA1" w:rsidP="00632EA1">
      <w:pPr>
        <w:jc w:val="center"/>
        <w:rPr>
          <w:b/>
          <w:sz w:val="28"/>
          <w:szCs w:val="28"/>
        </w:rPr>
      </w:pPr>
      <w:r>
        <w:rPr>
          <w:b/>
          <w:sz w:val="28"/>
          <w:szCs w:val="28"/>
          <w:lang w:val="uk-UA"/>
        </w:rPr>
        <w:t>ІІ</w:t>
      </w:r>
      <w:r>
        <w:rPr>
          <w:b/>
          <w:sz w:val="28"/>
          <w:szCs w:val="28"/>
        </w:rPr>
        <w:t xml:space="preserve">.  </w:t>
      </w:r>
      <w:r>
        <w:rPr>
          <w:b/>
          <w:sz w:val="28"/>
          <w:szCs w:val="28"/>
          <w:lang w:val="uk-UA"/>
        </w:rPr>
        <w:t>Стратегія</w:t>
      </w:r>
      <w:r w:rsidR="00F43431">
        <w:rPr>
          <w:b/>
          <w:sz w:val="28"/>
          <w:szCs w:val="28"/>
        </w:rPr>
        <w:t xml:space="preserve"> </w:t>
      </w:r>
      <w:r w:rsidR="00F43431">
        <w:rPr>
          <w:b/>
          <w:sz w:val="28"/>
          <w:szCs w:val="28"/>
          <w:lang w:val="uk-UA"/>
        </w:rPr>
        <w:t>та</w:t>
      </w:r>
      <w:r w:rsidR="00F43431">
        <w:rPr>
          <w:b/>
          <w:sz w:val="28"/>
          <w:szCs w:val="28"/>
        </w:rPr>
        <w:t xml:space="preserve"> процедур</w:t>
      </w:r>
      <w:r w:rsidR="00F43431">
        <w:rPr>
          <w:b/>
          <w:sz w:val="28"/>
          <w:szCs w:val="28"/>
          <w:lang w:val="uk-UA"/>
        </w:rPr>
        <w:t>и</w:t>
      </w:r>
      <w:r w:rsidR="002F1B75" w:rsidRPr="00F350E3">
        <w:rPr>
          <w:b/>
          <w:sz w:val="28"/>
          <w:szCs w:val="28"/>
        </w:rPr>
        <w:t xml:space="preserve"> забезпечення якості освітньої</w:t>
      </w:r>
      <w:r w:rsidR="002F1B75">
        <w:rPr>
          <w:rFonts w:ascii="Times New Roman" w:hAnsi="Times New Roman"/>
          <w:b/>
          <w:sz w:val="28"/>
          <w:szCs w:val="28"/>
          <w:lang w:val="uk-UA"/>
        </w:rPr>
        <w:t xml:space="preserve"> </w:t>
      </w:r>
      <w:r w:rsidR="002F1B75" w:rsidRPr="00F350E3">
        <w:rPr>
          <w:b/>
          <w:sz w:val="28"/>
          <w:szCs w:val="28"/>
        </w:rPr>
        <w:t>дія</w:t>
      </w:r>
      <w:r>
        <w:rPr>
          <w:b/>
          <w:sz w:val="28"/>
          <w:szCs w:val="28"/>
          <w:lang w:val="uk-UA"/>
        </w:rPr>
        <w:t>л</w:t>
      </w:r>
      <w:r w:rsidR="002F1B75" w:rsidRPr="00F350E3">
        <w:rPr>
          <w:b/>
          <w:sz w:val="28"/>
          <w:szCs w:val="28"/>
        </w:rPr>
        <w:t>ьності та якості освіти:</w:t>
      </w:r>
    </w:p>
    <w:p w:rsidR="00F43431" w:rsidRPr="00E5431E" w:rsidRDefault="00F43431" w:rsidP="00E5431E">
      <w:pPr>
        <w:jc w:val="center"/>
        <w:rPr>
          <w:b/>
          <w:sz w:val="26"/>
          <w:szCs w:val="26"/>
          <w:lang w:val="uk-UA"/>
        </w:rPr>
      </w:pPr>
      <w:r w:rsidRPr="00E5431E">
        <w:rPr>
          <w:b/>
          <w:sz w:val="26"/>
          <w:szCs w:val="26"/>
          <w:lang w:val="uk-UA"/>
        </w:rPr>
        <w:t>Стратегія та процедури забезпечення якості освіти закладу базується на наступних принципах:</w:t>
      </w:r>
    </w:p>
    <w:p w:rsidR="002F1B75" w:rsidRPr="00F43431" w:rsidRDefault="00F43431" w:rsidP="00F43431">
      <w:pPr>
        <w:jc w:val="both"/>
        <w:rPr>
          <w:rStyle w:val="a5"/>
          <w:rFonts w:ascii="Times New Roman" w:hAnsi="Times New Roman" w:cs="Times New Roman"/>
          <w:b w:val="0"/>
          <w:bCs w:val="0"/>
          <w:color w:val="000000"/>
          <w:sz w:val="26"/>
          <w:szCs w:val="26"/>
          <w:lang w:val="uk-UA"/>
        </w:rPr>
      </w:pPr>
      <w:r>
        <w:rPr>
          <w:sz w:val="26"/>
          <w:szCs w:val="26"/>
          <w:lang w:val="uk-UA"/>
        </w:rPr>
        <w:t>- принцип процесного підходу, що розглядає діяльність як сукупність освітніх процесів, які спрямовані на реалізацію визначених стратегічних цілей, при цьому управління якістю освітніх послуг реалізується через функції планування, організації, мотивації та контролю;</w:t>
      </w:r>
    </w:p>
    <w:p w:rsidR="002F1B75" w:rsidRPr="00E5431E" w:rsidRDefault="00632EA1" w:rsidP="002F1B75">
      <w:pPr>
        <w:jc w:val="both"/>
        <w:rPr>
          <w:sz w:val="26"/>
          <w:szCs w:val="26"/>
          <w:lang w:val="uk-UA"/>
        </w:rPr>
      </w:pPr>
      <w:r w:rsidRPr="00E5431E">
        <w:rPr>
          <w:sz w:val="26"/>
          <w:szCs w:val="26"/>
          <w:lang w:val="uk-UA"/>
        </w:rPr>
        <w:t>-</w:t>
      </w:r>
      <w:r w:rsidR="00414C83">
        <w:rPr>
          <w:sz w:val="26"/>
          <w:szCs w:val="26"/>
          <w:lang w:val="uk-UA"/>
        </w:rPr>
        <w:t xml:space="preserve"> принцип </w:t>
      </w:r>
      <w:r w:rsidR="00E5431E">
        <w:rPr>
          <w:sz w:val="26"/>
          <w:szCs w:val="26"/>
          <w:lang w:val="uk-UA"/>
        </w:rPr>
        <w:t>партнертва, що враховує взаємозалежність та взаємну</w:t>
      </w:r>
      <w:r w:rsidR="002F1B75" w:rsidRPr="00E5431E">
        <w:rPr>
          <w:sz w:val="26"/>
          <w:szCs w:val="26"/>
          <w:lang w:val="uk-UA"/>
        </w:rPr>
        <w:t xml:space="preserve"> </w:t>
      </w:r>
      <w:r w:rsidR="00E5431E">
        <w:rPr>
          <w:sz w:val="26"/>
          <w:szCs w:val="26"/>
          <w:lang w:val="uk-UA"/>
        </w:rPr>
        <w:t>зацікавленість суб’єктів освітнього процесу, відповідно до їх поточних та майбутніх потреб у досягненні високої якості освітнього процесу;</w:t>
      </w:r>
    </w:p>
    <w:p w:rsidR="002F1B75" w:rsidRPr="00947858" w:rsidRDefault="002F1B75" w:rsidP="002F1B75">
      <w:pPr>
        <w:jc w:val="both"/>
        <w:rPr>
          <w:sz w:val="26"/>
          <w:szCs w:val="26"/>
          <w:lang w:val="uk-UA"/>
        </w:rPr>
      </w:pPr>
      <w:r w:rsidRPr="00947858">
        <w:rPr>
          <w:sz w:val="26"/>
          <w:szCs w:val="26"/>
          <w:lang w:val="uk-UA"/>
        </w:rPr>
        <w:t>- принцип цілісності, яки</w:t>
      </w:r>
      <w:r w:rsidR="007E6ECC" w:rsidRPr="00947858">
        <w:rPr>
          <w:sz w:val="26"/>
          <w:szCs w:val="26"/>
          <w:lang w:val="uk-UA"/>
        </w:rPr>
        <w:t xml:space="preserve">й полягає в єдності усіх видів </w:t>
      </w:r>
      <w:r w:rsidR="007E6ECC">
        <w:rPr>
          <w:sz w:val="26"/>
          <w:szCs w:val="26"/>
          <w:lang w:val="uk-UA"/>
        </w:rPr>
        <w:t>о</w:t>
      </w:r>
      <w:r w:rsidRPr="00947858">
        <w:rPr>
          <w:sz w:val="26"/>
          <w:szCs w:val="26"/>
          <w:lang w:val="uk-UA"/>
        </w:rPr>
        <w:t xml:space="preserve">світніх впливів на учня, їх підпорядкованості головній меті освітньої діяльності; </w:t>
      </w:r>
    </w:p>
    <w:p w:rsidR="002F1B75" w:rsidRPr="00B316B6" w:rsidRDefault="002F1B75" w:rsidP="002F1B75">
      <w:pPr>
        <w:jc w:val="both"/>
        <w:rPr>
          <w:sz w:val="26"/>
          <w:szCs w:val="26"/>
        </w:rPr>
      </w:pPr>
      <w:r w:rsidRPr="00B316B6">
        <w:rPr>
          <w:sz w:val="26"/>
          <w:szCs w:val="26"/>
        </w:rPr>
        <w:t xml:space="preserve">- принцип відповідності </w:t>
      </w:r>
      <w:r w:rsidR="007E6ECC">
        <w:rPr>
          <w:sz w:val="26"/>
          <w:szCs w:val="26"/>
          <w:lang w:val="uk-UA"/>
        </w:rPr>
        <w:t xml:space="preserve"> </w:t>
      </w:r>
      <w:r w:rsidRPr="00B316B6">
        <w:rPr>
          <w:sz w:val="26"/>
          <w:szCs w:val="26"/>
        </w:rPr>
        <w:t>Державним стандартам загальної середньої освіти незалежно від обраних форм і методів навчання;</w:t>
      </w:r>
    </w:p>
    <w:p w:rsidR="002F1B75" w:rsidRPr="00B316B6" w:rsidRDefault="002F1B75" w:rsidP="002F1B75">
      <w:pPr>
        <w:jc w:val="both"/>
        <w:rPr>
          <w:sz w:val="26"/>
          <w:szCs w:val="26"/>
        </w:rPr>
      </w:pPr>
      <w:r w:rsidRPr="00B316B6">
        <w:rPr>
          <w:sz w:val="26"/>
          <w:szCs w:val="26"/>
        </w:rPr>
        <w:t>- принцип розвитку, що виходить з необхідності вдосконалення якості освітнього процесу відповідно до зміни внутрішнього та зовнішнього освітнього простору</w:t>
      </w:r>
      <w:r>
        <w:rPr>
          <w:rFonts w:ascii="Times New Roman" w:hAnsi="Times New Roman"/>
          <w:sz w:val="26"/>
          <w:szCs w:val="26"/>
        </w:rPr>
        <w:t xml:space="preserve">, </w:t>
      </w:r>
      <w:r w:rsidRPr="00B316B6">
        <w:rPr>
          <w:sz w:val="26"/>
          <w:szCs w:val="26"/>
        </w:rPr>
        <w:t xml:space="preserve"> управлінськ</w:t>
      </w:r>
      <w:r>
        <w:rPr>
          <w:rFonts w:ascii="Times New Roman" w:hAnsi="Times New Roman"/>
          <w:sz w:val="26"/>
          <w:szCs w:val="26"/>
        </w:rPr>
        <w:t>их</w:t>
      </w:r>
      <w:r w:rsidRPr="00B316B6">
        <w:rPr>
          <w:sz w:val="26"/>
          <w:szCs w:val="26"/>
        </w:rPr>
        <w:t xml:space="preserve"> процес</w:t>
      </w:r>
      <w:r>
        <w:rPr>
          <w:rFonts w:ascii="Times New Roman" w:hAnsi="Times New Roman"/>
          <w:sz w:val="26"/>
          <w:szCs w:val="26"/>
          <w:lang w:val="uk-UA"/>
        </w:rPr>
        <w:t>і</w:t>
      </w:r>
      <w:r>
        <w:rPr>
          <w:rFonts w:ascii="Times New Roman" w:hAnsi="Times New Roman"/>
          <w:sz w:val="26"/>
          <w:szCs w:val="26"/>
        </w:rPr>
        <w:t>в</w:t>
      </w:r>
      <w:r w:rsidRPr="00B316B6">
        <w:rPr>
          <w:sz w:val="26"/>
          <w:szCs w:val="26"/>
        </w:rPr>
        <w:t xml:space="preserve"> закладу освіти, середовища, аналізу даних та інформації про результативність освітньої діяльності;</w:t>
      </w:r>
    </w:p>
    <w:p w:rsidR="002F1B75" w:rsidRDefault="002F1B75" w:rsidP="002F1B75">
      <w:pPr>
        <w:jc w:val="both"/>
        <w:rPr>
          <w:sz w:val="26"/>
          <w:szCs w:val="26"/>
          <w:lang w:val="uk-UA"/>
        </w:rPr>
      </w:pPr>
      <w:r w:rsidRPr="00B316B6">
        <w:rPr>
          <w:sz w:val="26"/>
          <w:szCs w:val="26"/>
        </w:rPr>
        <w:t>- принцип відкритості інформації  на всіх етапах  освітньої діяльності.</w:t>
      </w:r>
    </w:p>
    <w:p w:rsidR="00E5431E" w:rsidRDefault="00E5431E" w:rsidP="00E5431E">
      <w:pPr>
        <w:jc w:val="center"/>
        <w:rPr>
          <w:b/>
          <w:sz w:val="26"/>
          <w:szCs w:val="26"/>
          <w:lang w:val="uk-UA"/>
        </w:rPr>
      </w:pPr>
      <w:r w:rsidRPr="00E5431E">
        <w:rPr>
          <w:b/>
          <w:sz w:val="26"/>
          <w:szCs w:val="26"/>
          <w:lang w:val="uk-UA"/>
        </w:rPr>
        <w:t xml:space="preserve">Процедури вивчення якості освітньої діяльності в </w:t>
      </w:r>
      <w:r w:rsidR="00A75712">
        <w:rPr>
          <w:b/>
          <w:sz w:val="26"/>
          <w:szCs w:val="26"/>
          <w:lang w:val="uk-UA"/>
        </w:rPr>
        <w:t xml:space="preserve">навчальному </w:t>
      </w:r>
      <w:r w:rsidRPr="00E5431E">
        <w:rPr>
          <w:b/>
          <w:sz w:val="26"/>
          <w:szCs w:val="26"/>
          <w:lang w:val="uk-UA"/>
        </w:rPr>
        <w:t>закладі такі:</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оновлення нормативно-методичної бази забезпечення якості освіти та</w:t>
      </w:r>
    </w:p>
    <w:p w:rsidR="00A75712" w:rsidRPr="00A75712" w:rsidRDefault="00A75712" w:rsidP="00A75712">
      <w:pPr>
        <w:pStyle w:val="ad"/>
        <w:rPr>
          <w:rFonts w:ascii="Times" w:eastAsia="Times New Roman" w:hAnsi="Times" w:cs="Times New Roman"/>
          <w:color w:val="000000"/>
          <w:szCs w:val="22"/>
          <w:lang w:eastAsia="ru-RU"/>
        </w:rPr>
      </w:pPr>
      <w:r w:rsidRPr="00A75712">
        <w:rPr>
          <w:rFonts w:ascii="Times" w:eastAsia="Times New Roman" w:hAnsi="Times" w:cs="Times New Roman"/>
          <w:color w:val="000000"/>
          <w:szCs w:val="22"/>
          <w:lang w:eastAsia="ru-RU"/>
        </w:rPr>
        <w:t>освітньої діяльності;</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постійний моніторинг змісту освіти;</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спостереження за реалізацією освітнього процесу;</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моніторинг технологій навчання;</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моніторинг управління ресурсами та процесами;</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спостереження за станом с</w:t>
      </w:r>
      <w:r w:rsidRPr="00A75712">
        <w:rPr>
          <w:rFonts w:ascii="Times" w:eastAsia="Times New Roman" w:hAnsi="Times" w:cs="Times New Roman"/>
          <w:color w:val="000000"/>
          <w:szCs w:val="22"/>
          <w:lang w:eastAsia="ru-RU"/>
        </w:rPr>
        <w:t>оціально-психологічного середовища;</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контроль стану прозорості освітньої діяльності та оприлюднення</w:t>
      </w:r>
      <w:r>
        <w:rPr>
          <w:rFonts w:asciiTheme="minorHAnsi" w:eastAsia="Times New Roman" w:hAnsiTheme="minorHAnsi" w:cs="Times"/>
          <w:color w:val="000000"/>
          <w:szCs w:val="22"/>
          <w:lang w:val="uk-UA" w:eastAsia="ru-RU"/>
        </w:rPr>
        <w:t xml:space="preserve">  </w:t>
      </w:r>
      <w:r w:rsidRPr="00A75712">
        <w:rPr>
          <w:rFonts w:ascii="Times" w:eastAsia="Times New Roman" w:hAnsi="Times" w:cs="Times New Roman"/>
          <w:color w:val="000000"/>
          <w:szCs w:val="22"/>
          <w:lang w:eastAsia="ru-RU"/>
        </w:rPr>
        <w:t>інформації щодо її результатів;</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розроблення рекомендацій щодо покращення якості освітньої</w:t>
      </w:r>
      <w:r>
        <w:rPr>
          <w:rFonts w:asciiTheme="minorHAnsi" w:eastAsia="Times New Roman" w:hAnsiTheme="minorHAnsi" w:cs="Times"/>
          <w:color w:val="000000"/>
          <w:szCs w:val="22"/>
          <w:lang w:val="uk-UA" w:eastAsia="ru-RU"/>
        </w:rPr>
        <w:t xml:space="preserve">  </w:t>
      </w:r>
      <w:r w:rsidRPr="00A75712">
        <w:rPr>
          <w:rFonts w:ascii="Times" w:eastAsia="Times New Roman" w:hAnsi="Times" w:cs="Times New Roman"/>
          <w:color w:val="000000"/>
          <w:szCs w:val="22"/>
          <w:lang w:eastAsia="ru-RU"/>
        </w:rPr>
        <w:t>діяльності та якості освіти, участь у стратегічному плануванні тощо;</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здійснення контролю виконання чинного законодавства в галузі освіти,</w:t>
      </w:r>
      <w:r>
        <w:rPr>
          <w:rFonts w:asciiTheme="minorHAnsi" w:eastAsia="Times New Roman" w:hAnsiTheme="minorHAnsi" w:cs="Times"/>
          <w:color w:val="000000"/>
          <w:szCs w:val="22"/>
          <w:lang w:val="uk-UA" w:eastAsia="ru-RU"/>
        </w:rPr>
        <w:t xml:space="preserve"> </w:t>
      </w:r>
      <w:r w:rsidRPr="00A75712">
        <w:rPr>
          <w:rFonts w:ascii="Times" w:eastAsia="Times New Roman" w:hAnsi="Times" w:cs="Times New Roman"/>
          <w:color w:val="000000"/>
          <w:szCs w:val="22"/>
          <w:lang w:eastAsia="ru-RU"/>
        </w:rPr>
        <w:t>нормативних документів про освіту, наказів та рішень педагогічної ради;</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експертна оцінка ефективності результатів діяльності педагогічних</w:t>
      </w:r>
      <w:r>
        <w:rPr>
          <w:rFonts w:asciiTheme="minorHAnsi" w:eastAsia="Times New Roman" w:hAnsiTheme="minorHAnsi" w:cs="Times"/>
          <w:color w:val="000000"/>
          <w:szCs w:val="22"/>
          <w:lang w:val="uk-UA" w:eastAsia="ru-RU"/>
        </w:rPr>
        <w:t xml:space="preserve">  </w:t>
      </w:r>
      <w:r w:rsidRPr="00A75712">
        <w:rPr>
          <w:rFonts w:ascii="Times" w:eastAsia="Times New Roman" w:hAnsi="Times" w:cs="Times New Roman"/>
          <w:color w:val="000000"/>
          <w:szCs w:val="22"/>
          <w:lang w:eastAsia="ru-RU"/>
        </w:rPr>
        <w:t>працівників;</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вивчення результатів пед</w:t>
      </w:r>
      <w:r w:rsidRPr="00A75712">
        <w:rPr>
          <w:rFonts w:ascii="Times" w:eastAsia="Times New Roman" w:hAnsi="Times" w:cs="Times New Roman"/>
          <w:color w:val="000000"/>
          <w:szCs w:val="22"/>
          <w:lang w:eastAsia="ru-RU"/>
        </w:rPr>
        <w:t>агогічної діяльності, виявлення позитивних і</w:t>
      </w:r>
      <w:r>
        <w:rPr>
          <w:rFonts w:asciiTheme="minorHAnsi" w:eastAsia="Times New Roman" w:hAnsiTheme="minorHAnsi" w:cs="Times New Roman"/>
          <w:color w:val="000000"/>
          <w:szCs w:val="22"/>
          <w:lang w:val="uk-UA" w:eastAsia="ru-RU"/>
        </w:rPr>
        <w:t xml:space="preserve"> </w:t>
      </w:r>
      <w:r w:rsidRPr="00A75712">
        <w:rPr>
          <w:rFonts w:ascii="Times" w:eastAsia="Times New Roman" w:hAnsi="Times" w:cs="Times New Roman"/>
          <w:color w:val="000000"/>
          <w:szCs w:val="22"/>
          <w:lang w:eastAsia="ru-RU"/>
        </w:rPr>
        <w:t>негативних тенденцій в організації освітнього процесу та розробка на цій</w:t>
      </w:r>
      <w:r>
        <w:rPr>
          <w:rFonts w:asciiTheme="minorHAnsi" w:eastAsia="Times New Roman" w:hAnsiTheme="minorHAnsi" w:cs="Times New Roman"/>
          <w:color w:val="000000"/>
          <w:szCs w:val="22"/>
          <w:lang w:val="uk-UA" w:eastAsia="ru-RU"/>
        </w:rPr>
        <w:t xml:space="preserve"> </w:t>
      </w:r>
      <w:r w:rsidRPr="00A75712">
        <w:rPr>
          <w:rFonts w:ascii="Times" w:eastAsia="Times New Roman" w:hAnsi="Times" w:cs="Times New Roman"/>
          <w:color w:val="000000"/>
          <w:szCs w:val="22"/>
          <w:lang w:eastAsia="ru-RU"/>
        </w:rPr>
        <w:t>основі пропозицій з поширення передового педагогічного досвіду й</w:t>
      </w:r>
      <w:r>
        <w:rPr>
          <w:rFonts w:asciiTheme="minorHAnsi" w:eastAsia="Times New Roman" w:hAnsiTheme="minorHAnsi" w:cs="Times New Roman"/>
          <w:color w:val="000000"/>
          <w:szCs w:val="22"/>
          <w:lang w:val="uk-UA" w:eastAsia="ru-RU"/>
        </w:rPr>
        <w:t xml:space="preserve"> </w:t>
      </w:r>
      <w:r w:rsidRPr="00A75712">
        <w:rPr>
          <w:rFonts w:ascii="Times" w:eastAsia="Times New Roman" w:hAnsi="Times" w:cs="Times New Roman"/>
          <w:color w:val="000000"/>
          <w:szCs w:val="22"/>
          <w:lang w:eastAsia="ru-RU"/>
        </w:rPr>
        <w:t>усунення негативних тенденцій;</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збір інформації, її обробка й накопиченн</w:t>
      </w:r>
      <w:r w:rsidRPr="00A75712">
        <w:rPr>
          <w:rFonts w:ascii="Times" w:eastAsia="Times New Roman" w:hAnsi="Times" w:cs="Times New Roman"/>
          <w:color w:val="000000"/>
          <w:szCs w:val="22"/>
          <w:lang w:eastAsia="ru-RU"/>
        </w:rPr>
        <w:t>я для підготовки проектів</w:t>
      </w:r>
      <w:r>
        <w:rPr>
          <w:rFonts w:asciiTheme="minorHAnsi" w:eastAsia="Times New Roman" w:hAnsiTheme="minorHAnsi" w:cs="Times New Roman"/>
          <w:color w:val="000000"/>
          <w:szCs w:val="22"/>
          <w:lang w:val="uk-UA" w:eastAsia="ru-RU"/>
        </w:rPr>
        <w:t xml:space="preserve">  </w:t>
      </w:r>
      <w:r w:rsidRPr="00A75712">
        <w:rPr>
          <w:rFonts w:ascii="Times" w:eastAsia="Times New Roman" w:hAnsi="Times" w:cs="Times New Roman"/>
          <w:color w:val="000000"/>
          <w:szCs w:val="22"/>
          <w:lang w:eastAsia="ru-RU"/>
        </w:rPr>
        <w:t>рішень;</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аналіз результатів реалізації наказів і розпоряджень;</w:t>
      </w:r>
    </w:p>
    <w:p w:rsidR="00A75712" w:rsidRPr="00A75712" w:rsidRDefault="00A75712" w:rsidP="00A75712">
      <w:pPr>
        <w:pStyle w:val="ad"/>
        <w:numPr>
          <w:ilvl w:val="0"/>
          <w:numId w:val="5"/>
        </w:numPr>
        <w:rPr>
          <w:rFonts w:ascii="Times" w:eastAsia="Times New Roman" w:hAnsi="Times" w:cs="Times New Roman"/>
          <w:color w:val="000000"/>
          <w:szCs w:val="22"/>
          <w:lang w:eastAsia="ru-RU"/>
        </w:rPr>
      </w:pPr>
      <w:r w:rsidRPr="00A75712">
        <w:rPr>
          <w:rFonts w:ascii="Times" w:eastAsia="Times New Roman" w:hAnsi="Times" w:cs="Times"/>
          <w:color w:val="000000"/>
          <w:szCs w:val="22"/>
          <w:lang w:eastAsia="ru-RU"/>
        </w:rPr>
        <w:t xml:space="preserve"> надання методичної допомоги педагогічним працівникам у процесі</w:t>
      </w:r>
      <w:r>
        <w:rPr>
          <w:rFonts w:asciiTheme="minorHAnsi" w:eastAsia="Times New Roman" w:hAnsiTheme="minorHAnsi" w:cs="Times"/>
          <w:color w:val="000000"/>
          <w:szCs w:val="22"/>
          <w:lang w:val="uk-UA" w:eastAsia="ru-RU"/>
        </w:rPr>
        <w:t xml:space="preserve">  </w:t>
      </w:r>
      <w:r w:rsidRPr="00A75712">
        <w:rPr>
          <w:rFonts w:ascii="Times" w:eastAsia="Times New Roman" w:hAnsi="Times" w:cs="Times New Roman"/>
          <w:color w:val="000000"/>
          <w:szCs w:val="22"/>
          <w:lang w:eastAsia="ru-RU"/>
        </w:rPr>
        <w:t>контролю.</w:t>
      </w:r>
    </w:p>
    <w:p w:rsidR="00E5431E" w:rsidRPr="00E5431E" w:rsidRDefault="00E5431E" w:rsidP="00A75712">
      <w:pPr>
        <w:pStyle w:val="ad"/>
        <w:ind w:left="360"/>
        <w:jc w:val="both"/>
        <w:rPr>
          <w:sz w:val="26"/>
          <w:szCs w:val="26"/>
          <w:lang w:val="uk-UA"/>
        </w:rPr>
      </w:pPr>
    </w:p>
    <w:p w:rsidR="002F1B75" w:rsidRPr="009B2462" w:rsidRDefault="002F1B75" w:rsidP="007E6ECC">
      <w:pPr>
        <w:jc w:val="center"/>
        <w:rPr>
          <w:b/>
          <w:sz w:val="26"/>
          <w:szCs w:val="26"/>
          <w:lang w:val="uk-UA"/>
        </w:rPr>
      </w:pPr>
      <w:r w:rsidRPr="009B2462">
        <w:rPr>
          <w:b/>
          <w:sz w:val="26"/>
          <w:szCs w:val="26"/>
          <w:lang w:val="uk-UA"/>
        </w:rPr>
        <w:lastRenderedPageBreak/>
        <w:t>Складові внутрішньої системи забепечення  якості освітньої   діяльності та якості освіти:</w:t>
      </w:r>
    </w:p>
    <w:p w:rsidR="002F1B75" w:rsidRPr="001566EF" w:rsidRDefault="002F1B75" w:rsidP="002F1B75">
      <w:pPr>
        <w:jc w:val="both"/>
        <w:rPr>
          <w:sz w:val="26"/>
          <w:szCs w:val="26"/>
        </w:rPr>
      </w:pPr>
      <w:r w:rsidRPr="001566EF">
        <w:rPr>
          <w:sz w:val="26"/>
          <w:szCs w:val="26"/>
        </w:rPr>
        <w:t xml:space="preserve">1. Освітнє середовище </w:t>
      </w:r>
      <w:r w:rsidR="00A75712">
        <w:rPr>
          <w:rFonts w:ascii="Times New Roman" w:hAnsi="Times New Roman"/>
          <w:sz w:val="26"/>
          <w:szCs w:val="26"/>
          <w:lang w:val="uk-UA"/>
        </w:rPr>
        <w:t>НРЦ</w:t>
      </w:r>
      <w:r w:rsidRPr="00F350E3">
        <w:rPr>
          <w:sz w:val="26"/>
          <w:szCs w:val="26"/>
        </w:rPr>
        <w:t>.</w:t>
      </w:r>
    </w:p>
    <w:p w:rsidR="002F1B75" w:rsidRPr="001566EF" w:rsidRDefault="002F1B75" w:rsidP="002F1B75">
      <w:pPr>
        <w:jc w:val="both"/>
        <w:rPr>
          <w:sz w:val="26"/>
          <w:szCs w:val="26"/>
        </w:rPr>
      </w:pPr>
      <w:r w:rsidRPr="001566EF">
        <w:rPr>
          <w:sz w:val="26"/>
          <w:szCs w:val="26"/>
        </w:rPr>
        <w:t>2. Система педагогічної діяльності.</w:t>
      </w:r>
    </w:p>
    <w:p w:rsidR="002F1B75" w:rsidRPr="001566EF" w:rsidRDefault="002F1B75" w:rsidP="002F1B75">
      <w:pPr>
        <w:jc w:val="both"/>
        <w:rPr>
          <w:sz w:val="26"/>
          <w:szCs w:val="26"/>
        </w:rPr>
      </w:pPr>
      <w:r w:rsidRPr="001566EF">
        <w:rPr>
          <w:sz w:val="26"/>
          <w:szCs w:val="26"/>
        </w:rPr>
        <w:t>3. Система оцінювання освітньої діяльності здобувачів освіти.</w:t>
      </w:r>
    </w:p>
    <w:p w:rsidR="002F1B75" w:rsidRPr="00F350E3" w:rsidRDefault="002F1B75" w:rsidP="002F1B75">
      <w:pPr>
        <w:jc w:val="both"/>
        <w:rPr>
          <w:rFonts w:ascii="Times New Roman" w:hAnsi="Times New Roman"/>
          <w:sz w:val="26"/>
          <w:szCs w:val="26"/>
          <w:lang w:val="uk-UA"/>
        </w:rPr>
      </w:pPr>
      <w:r w:rsidRPr="001566EF">
        <w:rPr>
          <w:sz w:val="26"/>
          <w:szCs w:val="26"/>
        </w:rPr>
        <w:t>4.</w:t>
      </w:r>
      <w:r w:rsidR="00A75712">
        <w:rPr>
          <w:sz w:val="26"/>
          <w:szCs w:val="26"/>
          <w:lang w:val="uk-UA"/>
        </w:rPr>
        <w:t xml:space="preserve"> </w:t>
      </w:r>
      <w:r w:rsidRPr="001566EF">
        <w:rPr>
          <w:sz w:val="26"/>
          <w:szCs w:val="26"/>
        </w:rPr>
        <w:t>Система управлінської діяльності.</w:t>
      </w:r>
    </w:p>
    <w:p w:rsidR="002F1B75" w:rsidRPr="00F350E3" w:rsidRDefault="00A75712" w:rsidP="00A75712">
      <w:pPr>
        <w:jc w:val="center"/>
        <w:rPr>
          <w:rFonts w:ascii="Times New Roman" w:hAnsi="Times New Roman" w:cs="Times New Roman"/>
          <w:b/>
          <w:bCs/>
          <w:color w:val="000000"/>
          <w:sz w:val="28"/>
          <w:szCs w:val="28"/>
          <w:lang w:val="uk-UA"/>
        </w:rPr>
      </w:pPr>
      <w:r>
        <w:rPr>
          <w:b/>
          <w:sz w:val="28"/>
          <w:szCs w:val="28"/>
          <w:lang w:val="uk-UA"/>
        </w:rPr>
        <w:t>ІІІ</w:t>
      </w:r>
      <w:r w:rsidR="00226D6F">
        <w:rPr>
          <w:b/>
          <w:sz w:val="28"/>
          <w:szCs w:val="28"/>
          <w:lang w:val="uk-UA"/>
        </w:rPr>
        <w:t xml:space="preserve">. Вимоги,  критерії </w:t>
      </w:r>
      <w:r w:rsidR="002F1B75" w:rsidRPr="00F350E3">
        <w:rPr>
          <w:b/>
          <w:sz w:val="28"/>
          <w:szCs w:val="28"/>
          <w:lang w:val="uk-UA"/>
        </w:rPr>
        <w:t xml:space="preserve"> самооцінювання якості освітньої діяльності</w:t>
      </w:r>
      <w:r w:rsidR="002F1B75" w:rsidRPr="00F350E3">
        <w:rPr>
          <w:rFonts w:ascii="Times New Roman" w:hAnsi="Times New Roman" w:cs="Times New Roman"/>
          <w:b/>
          <w:bCs/>
          <w:color w:val="000000"/>
          <w:sz w:val="28"/>
          <w:szCs w:val="28"/>
          <w:lang w:val="uk-UA"/>
        </w:rPr>
        <w:t xml:space="preserve"> та якості освіти</w:t>
      </w:r>
    </w:p>
    <w:p w:rsidR="002F1B75" w:rsidRPr="009B2462" w:rsidRDefault="002F1B75" w:rsidP="002F1B75">
      <w:pPr>
        <w:jc w:val="both"/>
        <w:rPr>
          <w:sz w:val="26"/>
          <w:szCs w:val="26"/>
          <w:lang w:val="uk-UA"/>
        </w:rPr>
      </w:pPr>
      <w:r w:rsidRPr="001566EF">
        <w:rPr>
          <w:sz w:val="26"/>
          <w:szCs w:val="26"/>
          <w:lang w:val="uk-UA"/>
        </w:rPr>
        <w:t xml:space="preserve">    Кожен із 4-х складових внутрішньої системи забезпечення якості освітньої діяльності та якості освіти має відповідні компоненти, які визначають якісне функціонування цієї складової.  </w:t>
      </w:r>
      <w:r w:rsidRPr="009B2462">
        <w:rPr>
          <w:sz w:val="26"/>
          <w:szCs w:val="26"/>
          <w:lang w:val="uk-UA"/>
        </w:rPr>
        <w:t>Розроблені критерії для їх оцінювання. В залежності від компонента  встановлені критерії оцінюються  на основі кількісної шкали, носять  описовий, чи кількісно-якісний характер.</w:t>
      </w:r>
    </w:p>
    <w:p w:rsidR="002F1B75" w:rsidRPr="00B316B6" w:rsidRDefault="002F1B75" w:rsidP="002F1B75">
      <w:pPr>
        <w:jc w:val="both"/>
        <w:rPr>
          <w:b/>
          <w:sz w:val="26"/>
          <w:szCs w:val="26"/>
        </w:rPr>
      </w:pPr>
      <w:r w:rsidRPr="009B2462">
        <w:rPr>
          <w:b/>
          <w:sz w:val="26"/>
          <w:szCs w:val="26"/>
          <w:lang w:val="uk-UA"/>
        </w:rPr>
        <w:t xml:space="preserve"> </w:t>
      </w:r>
      <w:r>
        <w:rPr>
          <w:rFonts w:ascii="Times New Roman" w:hAnsi="Times New Roman"/>
          <w:b/>
          <w:sz w:val="26"/>
          <w:szCs w:val="26"/>
          <w:lang w:val="uk-UA"/>
        </w:rPr>
        <w:t xml:space="preserve">     </w:t>
      </w:r>
      <w:r w:rsidR="00A75712">
        <w:rPr>
          <w:rFonts w:ascii="Times New Roman" w:hAnsi="Times New Roman"/>
          <w:b/>
          <w:sz w:val="26"/>
          <w:szCs w:val="26"/>
          <w:lang w:val="uk-UA"/>
        </w:rPr>
        <w:t xml:space="preserve">1. </w:t>
      </w:r>
      <w:r w:rsidRPr="00B316B6">
        <w:rPr>
          <w:b/>
          <w:sz w:val="26"/>
          <w:szCs w:val="26"/>
        </w:rPr>
        <w:t xml:space="preserve">Методи збору інформації, інструменти та джерела отримання інформації: </w:t>
      </w:r>
    </w:p>
    <w:p w:rsidR="00A75712" w:rsidRDefault="002F1B75" w:rsidP="002F1B75">
      <w:pPr>
        <w:jc w:val="both"/>
        <w:rPr>
          <w:sz w:val="26"/>
          <w:szCs w:val="26"/>
          <w:lang w:val="uk-UA"/>
        </w:rPr>
      </w:pPr>
      <w:r w:rsidRPr="00B316B6">
        <w:rPr>
          <w:sz w:val="26"/>
          <w:szCs w:val="26"/>
        </w:rPr>
        <w:t xml:space="preserve">- </w:t>
      </w:r>
      <w:r w:rsidRPr="00A75712">
        <w:rPr>
          <w:i/>
          <w:sz w:val="26"/>
          <w:szCs w:val="26"/>
        </w:rPr>
        <w:t xml:space="preserve">опитування </w:t>
      </w:r>
      <w:r w:rsidR="00A75712">
        <w:rPr>
          <w:sz w:val="26"/>
          <w:szCs w:val="26"/>
          <w:lang w:val="uk-UA"/>
        </w:rPr>
        <w:t>:</w:t>
      </w:r>
    </w:p>
    <w:p w:rsidR="002F1B75" w:rsidRPr="00A75712" w:rsidRDefault="002F1B75" w:rsidP="00A75712">
      <w:pPr>
        <w:pStyle w:val="ad"/>
        <w:numPr>
          <w:ilvl w:val="0"/>
          <w:numId w:val="6"/>
        </w:numPr>
        <w:jc w:val="both"/>
        <w:rPr>
          <w:sz w:val="26"/>
          <w:szCs w:val="26"/>
        </w:rPr>
      </w:pPr>
      <w:r w:rsidRPr="00A75712">
        <w:rPr>
          <w:sz w:val="26"/>
          <w:szCs w:val="26"/>
        </w:rPr>
        <w:t xml:space="preserve">анкетування учасників освітнього </w:t>
      </w:r>
      <w:r w:rsidR="00A75712" w:rsidRPr="00A75712">
        <w:rPr>
          <w:sz w:val="26"/>
          <w:szCs w:val="26"/>
        </w:rPr>
        <w:t>процессу</w:t>
      </w:r>
      <w:r w:rsidR="00A75712">
        <w:rPr>
          <w:sz w:val="26"/>
          <w:szCs w:val="26"/>
          <w:lang w:val="uk-UA"/>
        </w:rPr>
        <w:t>(педагогів, здобувачів освіти та батьків);</w:t>
      </w:r>
    </w:p>
    <w:p w:rsidR="00A75712" w:rsidRPr="00A75712" w:rsidRDefault="00A75712" w:rsidP="00A75712">
      <w:pPr>
        <w:pStyle w:val="ad"/>
        <w:numPr>
          <w:ilvl w:val="0"/>
          <w:numId w:val="6"/>
        </w:numPr>
        <w:jc w:val="both"/>
        <w:rPr>
          <w:sz w:val="26"/>
          <w:szCs w:val="26"/>
        </w:rPr>
      </w:pPr>
      <w:r>
        <w:rPr>
          <w:sz w:val="26"/>
          <w:szCs w:val="26"/>
          <w:lang w:val="uk-UA"/>
        </w:rPr>
        <w:t>інтерв’ю (з педагогічними працівниками, представниками учнівського самоврядування);</w:t>
      </w:r>
    </w:p>
    <w:p w:rsidR="00A75712" w:rsidRPr="00A75712" w:rsidRDefault="00A75712" w:rsidP="00A75712">
      <w:pPr>
        <w:pStyle w:val="ad"/>
        <w:numPr>
          <w:ilvl w:val="0"/>
          <w:numId w:val="6"/>
        </w:numPr>
        <w:jc w:val="both"/>
        <w:rPr>
          <w:sz w:val="26"/>
          <w:szCs w:val="26"/>
        </w:rPr>
      </w:pPr>
      <w:r>
        <w:rPr>
          <w:sz w:val="26"/>
          <w:szCs w:val="26"/>
          <w:lang w:val="uk-UA"/>
        </w:rPr>
        <w:t>фокус-групи (з батьками здобувачів освіти, представниками учнівського самоврядування, педагогами);</w:t>
      </w:r>
    </w:p>
    <w:p w:rsidR="00A75712" w:rsidRDefault="002F1B75" w:rsidP="002F1B75">
      <w:pPr>
        <w:jc w:val="both"/>
        <w:rPr>
          <w:i/>
          <w:sz w:val="26"/>
          <w:szCs w:val="26"/>
          <w:lang w:val="uk-UA"/>
        </w:rPr>
      </w:pPr>
      <w:r w:rsidRPr="00B316B6">
        <w:rPr>
          <w:sz w:val="26"/>
          <w:szCs w:val="26"/>
        </w:rPr>
        <w:t xml:space="preserve">- </w:t>
      </w:r>
      <w:r w:rsidRPr="00A75712">
        <w:rPr>
          <w:i/>
          <w:sz w:val="26"/>
          <w:szCs w:val="26"/>
        </w:rPr>
        <w:t>аналіз докуметації</w:t>
      </w:r>
      <w:r w:rsidR="00A75712">
        <w:rPr>
          <w:i/>
          <w:sz w:val="26"/>
          <w:szCs w:val="26"/>
          <w:lang w:val="uk-UA"/>
        </w:rPr>
        <w:t>:</w:t>
      </w:r>
    </w:p>
    <w:p w:rsidR="00A75712" w:rsidRPr="00A75712" w:rsidRDefault="00A75712" w:rsidP="00A75712">
      <w:pPr>
        <w:pStyle w:val="ad"/>
        <w:numPr>
          <w:ilvl w:val="0"/>
          <w:numId w:val="7"/>
        </w:numPr>
        <w:jc w:val="both"/>
        <w:rPr>
          <w:rFonts w:ascii="Times New Roman" w:hAnsi="Times New Roman"/>
          <w:sz w:val="26"/>
          <w:szCs w:val="26"/>
          <w:lang w:val="uk-UA"/>
        </w:rPr>
      </w:pPr>
      <w:r>
        <w:rPr>
          <w:sz w:val="26"/>
          <w:szCs w:val="26"/>
          <w:lang w:val="uk-UA"/>
        </w:rPr>
        <w:t xml:space="preserve">річний </w:t>
      </w:r>
      <w:r>
        <w:rPr>
          <w:sz w:val="26"/>
          <w:szCs w:val="26"/>
        </w:rPr>
        <w:t>плани роботи</w:t>
      </w:r>
      <w:r>
        <w:rPr>
          <w:sz w:val="26"/>
          <w:szCs w:val="26"/>
          <w:lang w:val="uk-UA"/>
        </w:rPr>
        <w:t>;</w:t>
      </w:r>
    </w:p>
    <w:p w:rsidR="00A75712" w:rsidRPr="00A75712" w:rsidRDefault="00A75712" w:rsidP="00A75712">
      <w:pPr>
        <w:pStyle w:val="ad"/>
        <w:numPr>
          <w:ilvl w:val="0"/>
          <w:numId w:val="7"/>
        </w:numPr>
        <w:jc w:val="both"/>
        <w:rPr>
          <w:rFonts w:ascii="Times New Roman" w:hAnsi="Times New Roman"/>
          <w:sz w:val="26"/>
          <w:szCs w:val="26"/>
          <w:lang w:val="uk-UA"/>
        </w:rPr>
      </w:pPr>
      <w:r>
        <w:rPr>
          <w:sz w:val="26"/>
          <w:szCs w:val="26"/>
          <w:lang w:val="uk-UA"/>
        </w:rPr>
        <w:t>протоколи засідань педагогічної ради;</w:t>
      </w:r>
    </w:p>
    <w:p w:rsidR="002F1B75" w:rsidRDefault="002F1B75" w:rsidP="00A75712">
      <w:pPr>
        <w:pStyle w:val="ad"/>
        <w:numPr>
          <w:ilvl w:val="0"/>
          <w:numId w:val="7"/>
        </w:numPr>
        <w:jc w:val="both"/>
        <w:rPr>
          <w:rFonts w:ascii="Times New Roman" w:hAnsi="Times New Roman"/>
          <w:sz w:val="26"/>
          <w:szCs w:val="26"/>
          <w:lang w:val="uk-UA"/>
        </w:rPr>
      </w:pPr>
      <w:r w:rsidRPr="00A75712">
        <w:rPr>
          <w:sz w:val="26"/>
          <w:szCs w:val="26"/>
        </w:rPr>
        <w:t>класні журнали</w:t>
      </w:r>
      <w:r w:rsidRPr="00A75712">
        <w:rPr>
          <w:rFonts w:ascii="Times New Roman" w:hAnsi="Times New Roman"/>
          <w:sz w:val="26"/>
          <w:szCs w:val="26"/>
          <w:lang w:val="uk-UA"/>
        </w:rPr>
        <w:t>;</w:t>
      </w:r>
    </w:p>
    <w:p w:rsidR="00A75712" w:rsidRPr="00A75712" w:rsidRDefault="00A75712" w:rsidP="00A75712">
      <w:pPr>
        <w:pStyle w:val="ad"/>
        <w:numPr>
          <w:ilvl w:val="0"/>
          <w:numId w:val="7"/>
        </w:numPr>
        <w:jc w:val="both"/>
        <w:rPr>
          <w:rFonts w:ascii="Times New Roman" w:hAnsi="Times New Roman"/>
          <w:sz w:val="26"/>
          <w:szCs w:val="26"/>
          <w:lang w:val="uk-UA"/>
        </w:rPr>
      </w:pPr>
      <w:r>
        <w:rPr>
          <w:rFonts w:ascii="Times New Roman" w:hAnsi="Times New Roman"/>
          <w:sz w:val="26"/>
          <w:szCs w:val="26"/>
          <w:lang w:val="uk-UA"/>
        </w:rPr>
        <w:t>нанази по школі;</w:t>
      </w:r>
    </w:p>
    <w:p w:rsidR="00A75712" w:rsidRDefault="002F1B75" w:rsidP="002F1B75">
      <w:pPr>
        <w:jc w:val="both"/>
        <w:rPr>
          <w:i/>
          <w:sz w:val="26"/>
          <w:szCs w:val="26"/>
          <w:lang w:val="uk-UA"/>
        </w:rPr>
      </w:pPr>
      <w:r w:rsidRPr="009B2462">
        <w:rPr>
          <w:sz w:val="26"/>
          <w:szCs w:val="26"/>
          <w:lang w:val="uk-UA"/>
        </w:rPr>
        <w:t xml:space="preserve">- </w:t>
      </w:r>
      <w:r w:rsidRPr="00A75712">
        <w:rPr>
          <w:i/>
          <w:sz w:val="26"/>
          <w:szCs w:val="26"/>
          <w:lang w:val="uk-UA"/>
        </w:rPr>
        <w:t>моніторинг</w:t>
      </w:r>
      <w:r w:rsidR="00A75712">
        <w:rPr>
          <w:i/>
          <w:sz w:val="26"/>
          <w:szCs w:val="26"/>
          <w:lang w:val="uk-UA"/>
        </w:rPr>
        <w:t>:</w:t>
      </w:r>
    </w:p>
    <w:p w:rsidR="00A75712" w:rsidRPr="00A75712" w:rsidRDefault="00A75712" w:rsidP="002F1B75">
      <w:pPr>
        <w:pStyle w:val="ad"/>
        <w:numPr>
          <w:ilvl w:val="0"/>
          <w:numId w:val="8"/>
        </w:numPr>
        <w:jc w:val="both"/>
        <w:rPr>
          <w:sz w:val="26"/>
          <w:szCs w:val="26"/>
        </w:rPr>
      </w:pPr>
      <w:r w:rsidRPr="00A75712">
        <w:rPr>
          <w:sz w:val="26"/>
          <w:szCs w:val="26"/>
          <w:lang w:val="uk-UA"/>
        </w:rPr>
        <w:t>навчальних досягнень</w:t>
      </w:r>
      <w:r>
        <w:rPr>
          <w:sz w:val="26"/>
          <w:szCs w:val="26"/>
          <w:lang w:val="uk-UA"/>
        </w:rPr>
        <w:t xml:space="preserve"> здобувачів освіти;</w:t>
      </w:r>
    </w:p>
    <w:p w:rsidR="00A75712" w:rsidRPr="00A75712" w:rsidRDefault="00A75712" w:rsidP="002F1B75">
      <w:pPr>
        <w:pStyle w:val="ad"/>
        <w:numPr>
          <w:ilvl w:val="0"/>
          <w:numId w:val="8"/>
        </w:numPr>
        <w:jc w:val="both"/>
        <w:rPr>
          <w:sz w:val="26"/>
          <w:szCs w:val="26"/>
        </w:rPr>
      </w:pPr>
      <w:r>
        <w:rPr>
          <w:sz w:val="26"/>
          <w:szCs w:val="26"/>
          <w:lang w:val="uk-UA"/>
        </w:rPr>
        <w:t>адаптація дітей в закладі освіти;</w:t>
      </w:r>
    </w:p>
    <w:p w:rsidR="00A75712" w:rsidRPr="00A75712" w:rsidRDefault="00A75712" w:rsidP="002F1B75">
      <w:pPr>
        <w:pStyle w:val="ad"/>
        <w:numPr>
          <w:ilvl w:val="0"/>
          <w:numId w:val="8"/>
        </w:numPr>
        <w:jc w:val="both"/>
        <w:rPr>
          <w:sz w:val="26"/>
          <w:szCs w:val="26"/>
        </w:rPr>
      </w:pPr>
      <w:r>
        <w:rPr>
          <w:sz w:val="26"/>
          <w:szCs w:val="26"/>
          <w:lang w:val="uk-UA"/>
        </w:rPr>
        <w:t>наступність між початковим та базовим рівнем освіти;</w:t>
      </w:r>
    </w:p>
    <w:p w:rsidR="00A75712" w:rsidRPr="00AE30FD" w:rsidRDefault="00AE30FD" w:rsidP="002F1B75">
      <w:pPr>
        <w:pStyle w:val="ad"/>
        <w:numPr>
          <w:ilvl w:val="0"/>
          <w:numId w:val="8"/>
        </w:numPr>
        <w:jc w:val="both"/>
        <w:rPr>
          <w:sz w:val="26"/>
          <w:szCs w:val="26"/>
        </w:rPr>
      </w:pPr>
      <w:r>
        <w:rPr>
          <w:sz w:val="26"/>
          <w:szCs w:val="26"/>
          <w:lang w:val="uk-UA"/>
        </w:rPr>
        <w:t>педагогічної діяльності (спостереження за проведенням навчальних занять, виховних заходів);</w:t>
      </w:r>
    </w:p>
    <w:p w:rsidR="00AE30FD" w:rsidRPr="00AE30FD" w:rsidRDefault="00AE30FD" w:rsidP="002F1B75">
      <w:pPr>
        <w:pStyle w:val="ad"/>
        <w:numPr>
          <w:ilvl w:val="0"/>
          <w:numId w:val="8"/>
        </w:numPr>
        <w:jc w:val="both"/>
        <w:rPr>
          <w:sz w:val="26"/>
          <w:szCs w:val="26"/>
        </w:rPr>
      </w:pPr>
      <w:r>
        <w:rPr>
          <w:sz w:val="26"/>
          <w:szCs w:val="26"/>
          <w:lang w:val="uk-UA"/>
        </w:rPr>
        <w:t>за освітнім середовищем (санітарно-гігієнічні умови, стан забезпечення навчальних приміщень, безпека спортивних та ігрових майданчиків, робота їдальні, вплив середовища на навчальну діяльність);</w:t>
      </w:r>
    </w:p>
    <w:p w:rsidR="00AE30FD" w:rsidRPr="00AE30FD" w:rsidRDefault="00AE30FD" w:rsidP="002F1B75">
      <w:pPr>
        <w:pStyle w:val="ad"/>
        <w:numPr>
          <w:ilvl w:val="0"/>
          <w:numId w:val="8"/>
        </w:numPr>
        <w:jc w:val="both"/>
        <w:rPr>
          <w:sz w:val="26"/>
          <w:szCs w:val="26"/>
        </w:rPr>
      </w:pPr>
      <w:r>
        <w:rPr>
          <w:sz w:val="26"/>
          <w:szCs w:val="26"/>
          <w:lang w:val="uk-UA"/>
        </w:rPr>
        <w:t>стану відвідування учнями навчальних занять;</w:t>
      </w:r>
    </w:p>
    <w:p w:rsidR="00AE30FD" w:rsidRPr="00AE30FD" w:rsidRDefault="00AE30FD" w:rsidP="002F1B75">
      <w:pPr>
        <w:pStyle w:val="ad"/>
        <w:numPr>
          <w:ilvl w:val="0"/>
          <w:numId w:val="8"/>
        </w:numPr>
        <w:jc w:val="both"/>
        <w:rPr>
          <w:sz w:val="26"/>
          <w:szCs w:val="26"/>
        </w:rPr>
      </w:pPr>
      <w:r>
        <w:rPr>
          <w:sz w:val="26"/>
          <w:szCs w:val="26"/>
          <w:lang w:val="uk-UA"/>
        </w:rPr>
        <w:t>ефективності реалізації плану заходів, спрямованих на запобігання та протидію булінгу (цькуванню) в НРЦ;</w:t>
      </w:r>
    </w:p>
    <w:p w:rsidR="00AE30FD" w:rsidRPr="00A75712" w:rsidRDefault="00AE30FD" w:rsidP="002F1B75">
      <w:pPr>
        <w:pStyle w:val="ad"/>
        <w:numPr>
          <w:ilvl w:val="0"/>
          <w:numId w:val="8"/>
        </w:numPr>
        <w:jc w:val="both"/>
        <w:rPr>
          <w:sz w:val="26"/>
          <w:szCs w:val="26"/>
        </w:rPr>
      </w:pPr>
      <w:r>
        <w:rPr>
          <w:sz w:val="26"/>
          <w:szCs w:val="26"/>
          <w:lang w:val="uk-UA"/>
        </w:rPr>
        <w:t>дотримання норм академічної доброчесності</w:t>
      </w:r>
    </w:p>
    <w:p w:rsidR="00AE30FD" w:rsidRDefault="002F1B75" w:rsidP="002F1B75">
      <w:pPr>
        <w:jc w:val="both"/>
        <w:rPr>
          <w:sz w:val="26"/>
          <w:szCs w:val="26"/>
          <w:lang w:val="uk-UA"/>
        </w:rPr>
      </w:pPr>
      <w:r w:rsidRPr="00B316B6">
        <w:rPr>
          <w:sz w:val="26"/>
          <w:szCs w:val="26"/>
        </w:rPr>
        <w:t xml:space="preserve">- </w:t>
      </w:r>
      <w:r w:rsidRPr="00AE30FD">
        <w:rPr>
          <w:i/>
          <w:sz w:val="26"/>
          <w:szCs w:val="26"/>
        </w:rPr>
        <w:t>аналіз даних та показників, які впливають на освітню діяльність</w:t>
      </w:r>
      <w:r w:rsidR="00AE30FD">
        <w:rPr>
          <w:sz w:val="26"/>
          <w:szCs w:val="26"/>
          <w:lang w:val="uk-UA"/>
        </w:rPr>
        <w:t>:</w:t>
      </w:r>
    </w:p>
    <w:p w:rsidR="00AE30FD" w:rsidRDefault="00036C1E" w:rsidP="00AE30FD">
      <w:pPr>
        <w:pStyle w:val="ad"/>
        <w:numPr>
          <w:ilvl w:val="0"/>
          <w:numId w:val="9"/>
        </w:numPr>
        <w:jc w:val="both"/>
        <w:rPr>
          <w:sz w:val="26"/>
          <w:szCs w:val="26"/>
          <w:lang w:val="uk-UA"/>
        </w:rPr>
      </w:pPr>
      <w:r>
        <w:rPr>
          <w:sz w:val="26"/>
          <w:szCs w:val="26"/>
          <w:lang w:val="uk-UA"/>
        </w:rPr>
        <w:t xml:space="preserve">система </w:t>
      </w:r>
      <w:r w:rsidRPr="00AE30FD">
        <w:rPr>
          <w:sz w:val="26"/>
          <w:szCs w:val="26"/>
          <w:lang w:val="uk-UA"/>
        </w:rPr>
        <w:t xml:space="preserve">оцінювання навчальних досягнень </w:t>
      </w:r>
      <w:r>
        <w:rPr>
          <w:sz w:val="26"/>
          <w:szCs w:val="26"/>
          <w:lang w:val="uk-UA"/>
        </w:rPr>
        <w:t>здобувачів освіти;</w:t>
      </w:r>
    </w:p>
    <w:p w:rsidR="00AE30FD" w:rsidRDefault="002F1B75" w:rsidP="00AE30FD">
      <w:pPr>
        <w:pStyle w:val="ad"/>
        <w:numPr>
          <w:ilvl w:val="0"/>
          <w:numId w:val="9"/>
        </w:numPr>
        <w:jc w:val="both"/>
        <w:rPr>
          <w:sz w:val="26"/>
          <w:szCs w:val="26"/>
          <w:lang w:val="uk-UA"/>
        </w:rPr>
      </w:pPr>
      <w:r w:rsidRPr="00AE30FD">
        <w:rPr>
          <w:sz w:val="26"/>
          <w:szCs w:val="26"/>
          <w:lang w:val="uk-UA"/>
        </w:rPr>
        <w:t xml:space="preserve"> </w:t>
      </w:r>
      <w:r w:rsidR="00036C1E">
        <w:rPr>
          <w:sz w:val="26"/>
          <w:szCs w:val="26"/>
          <w:lang w:val="uk-UA"/>
        </w:rPr>
        <w:t>підсумкове оцінювання здобувачів освіти;</w:t>
      </w:r>
    </w:p>
    <w:p w:rsidR="00036C1E" w:rsidRDefault="00036C1E" w:rsidP="00AE30FD">
      <w:pPr>
        <w:pStyle w:val="ad"/>
        <w:numPr>
          <w:ilvl w:val="0"/>
          <w:numId w:val="9"/>
        </w:numPr>
        <w:jc w:val="both"/>
        <w:rPr>
          <w:sz w:val="26"/>
          <w:szCs w:val="26"/>
          <w:lang w:val="uk-UA"/>
        </w:rPr>
      </w:pPr>
      <w:r>
        <w:rPr>
          <w:sz w:val="26"/>
          <w:szCs w:val="26"/>
          <w:lang w:val="uk-UA"/>
        </w:rPr>
        <w:t>фінансування закладу освіти, навчально-методичне та матеріально-технічне забезпечення;</w:t>
      </w:r>
    </w:p>
    <w:p w:rsidR="00036C1E" w:rsidRDefault="00036C1E" w:rsidP="00AE30FD">
      <w:pPr>
        <w:pStyle w:val="ad"/>
        <w:numPr>
          <w:ilvl w:val="0"/>
          <w:numId w:val="9"/>
        </w:numPr>
        <w:jc w:val="both"/>
        <w:rPr>
          <w:sz w:val="26"/>
          <w:szCs w:val="26"/>
          <w:lang w:val="uk-UA"/>
        </w:rPr>
      </w:pPr>
      <w:r>
        <w:rPr>
          <w:sz w:val="26"/>
          <w:szCs w:val="26"/>
          <w:lang w:val="uk-UA"/>
        </w:rPr>
        <w:t>кількісно-якісний кваліфікаційний склад педагогічних працівників;</w:t>
      </w:r>
    </w:p>
    <w:p w:rsidR="00036C1E" w:rsidRDefault="00036C1E" w:rsidP="00AE30FD">
      <w:pPr>
        <w:pStyle w:val="ad"/>
        <w:numPr>
          <w:ilvl w:val="0"/>
          <w:numId w:val="9"/>
        </w:numPr>
        <w:jc w:val="both"/>
        <w:rPr>
          <w:sz w:val="26"/>
          <w:szCs w:val="26"/>
          <w:lang w:val="uk-UA"/>
        </w:rPr>
      </w:pPr>
      <w:r>
        <w:rPr>
          <w:sz w:val="26"/>
          <w:szCs w:val="26"/>
          <w:lang w:val="uk-UA"/>
        </w:rPr>
        <w:t>система методичної діяльності в закладі;</w:t>
      </w:r>
    </w:p>
    <w:p w:rsidR="00036C1E" w:rsidRDefault="00036C1E" w:rsidP="00AE30FD">
      <w:pPr>
        <w:pStyle w:val="ad"/>
        <w:numPr>
          <w:ilvl w:val="0"/>
          <w:numId w:val="9"/>
        </w:numPr>
        <w:jc w:val="both"/>
        <w:rPr>
          <w:sz w:val="26"/>
          <w:szCs w:val="26"/>
          <w:lang w:val="uk-UA"/>
        </w:rPr>
      </w:pPr>
      <w:r>
        <w:rPr>
          <w:sz w:val="26"/>
          <w:szCs w:val="26"/>
          <w:lang w:val="uk-UA"/>
        </w:rPr>
        <w:t>система корекційно-розвиткової роботи;</w:t>
      </w:r>
    </w:p>
    <w:p w:rsidR="00036C1E" w:rsidRDefault="00036C1E" w:rsidP="00AE30FD">
      <w:pPr>
        <w:pStyle w:val="ad"/>
        <w:numPr>
          <w:ilvl w:val="0"/>
          <w:numId w:val="9"/>
        </w:numPr>
        <w:jc w:val="both"/>
        <w:rPr>
          <w:sz w:val="26"/>
          <w:szCs w:val="26"/>
          <w:lang w:val="uk-UA"/>
        </w:rPr>
      </w:pPr>
      <w:r>
        <w:rPr>
          <w:sz w:val="26"/>
          <w:szCs w:val="26"/>
          <w:lang w:val="uk-UA"/>
        </w:rPr>
        <w:t>система виховної діяльності в закладі.</w:t>
      </w:r>
    </w:p>
    <w:p w:rsidR="002F1B75" w:rsidRDefault="002F1B75" w:rsidP="002F1B75">
      <w:pPr>
        <w:jc w:val="both"/>
        <w:rPr>
          <w:rFonts w:ascii="Times New Roman" w:hAnsi="Times New Roman"/>
          <w:sz w:val="26"/>
          <w:szCs w:val="26"/>
          <w:lang w:val="uk-UA"/>
        </w:rPr>
      </w:pPr>
      <w:r w:rsidRPr="00B316B6">
        <w:rPr>
          <w:sz w:val="26"/>
          <w:szCs w:val="26"/>
        </w:rPr>
        <w:lastRenderedPageBreak/>
        <w:t>Джерела інформації обираються в залежності  від обраного методу збору інформації.</w:t>
      </w:r>
    </w:p>
    <w:p w:rsidR="002F1B75" w:rsidRDefault="000C15CD" w:rsidP="002F1B75">
      <w:pPr>
        <w:jc w:val="both"/>
        <w:rPr>
          <w:rFonts w:ascii="Times New Roman" w:hAnsi="Times New Roman"/>
          <w:b/>
          <w:sz w:val="26"/>
          <w:szCs w:val="26"/>
          <w:lang w:val="uk-UA"/>
        </w:rPr>
      </w:pPr>
      <w:r w:rsidRPr="000C15CD">
        <w:rPr>
          <w:rFonts w:ascii="Times New Roman" w:hAnsi="Times New Roman"/>
          <w:b/>
          <w:sz w:val="26"/>
          <w:szCs w:val="26"/>
          <w:lang w:val="uk-UA"/>
        </w:rPr>
        <w:t xml:space="preserve">2. </w:t>
      </w:r>
      <w:r>
        <w:rPr>
          <w:rFonts w:ascii="Times New Roman" w:hAnsi="Times New Roman"/>
          <w:b/>
          <w:sz w:val="26"/>
          <w:szCs w:val="26"/>
          <w:lang w:val="uk-UA"/>
        </w:rPr>
        <w:t>Критерії щодо здійснення внутрішнього забезпечення якості освіти:</w:t>
      </w:r>
    </w:p>
    <w:p w:rsidR="000C15CD" w:rsidRDefault="000C15CD" w:rsidP="000C15CD">
      <w:pPr>
        <w:pStyle w:val="ad"/>
        <w:numPr>
          <w:ilvl w:val="0"/>
          <w:numId w:val="12"/>
        </w:numPr>
        <w:ind w:left="0" w:firstLine="426"/>
        <w:jc w:val="both"/>
        <w:rPr>
          <w:rFonts w:ascii="Times New Roman" w:hAnsi="Times New Roman"/>
          <w:sz w:val="26"/>
          <w:szCs w:val="26"/>
          <w:lang w:val="uk-UA"/>
        </w:rPr>
      </w:pPr>
      <w:r w:rsidRPr="000C15CD">
        <w:rPr>
          <w:rFonts w:ascii="Times New Roman" w:hAnsi="Times New Roman"/>
          <w:i/>
          <w:sz w:val="26"/>
          <w:szCs w:val="26"/>
          <w:lang w:val="uk-UA"/>
        </w:rPr>
        <w:t>об’єктивність</w:t>
      </w:r>
      <w:r>
        <w:rPr>
          <w:rFonts w:ascii="Times New Roman" w:hAnsi="Times New Roman"/>
          <w:sz w:val="26"/>
          <w:szCs w:val="26"/>
          <w:lang w:val="uk-UA"/>
        </w:rPr>
        <w:t xml:space="preserve"> з метою створення рівних умов для всіх учасників освітнього процесу;</w:t>
      </w:r>
    </w:p>
    <w:p w:rsidR="000C15CD" w:rsidRDefault="000C15CD" w:rsidP="000C15CD">
      <w:pPr>
        <w:pStyle w:val="ad"/>
        <w:numPr>
          <w:ilvl w:val="0"/>
          <w:numId w:val="12"/>
        </w:numPr>
        <w:ind w:left="0" w:firstLine="426"/>
        <w:jc w:val="both"/>
        <w:rPr>
          <w:rFonts w:ascii="Times New Roman" w:hAnsi="Times New Roman"/>
          <w:sz w:val="26"/>
          <w:szCs w:val="26"/>
          <w:lang w:val="uk-UA"/>
        </w:rPr>
      </w:pPr>
      <w:r w:rsidRPr="000C15CD">
        <w:rPr>
          <w:rFonts w:ascii="Times New Roman" w:hAnsi="Times New Roman"/>
          <w:i/>
          <w:sz w:val="26"/>
          <w:szCs w:val="26"/>
          <w:lang w:val="uk-UA"/>
        </w:rPr>
        <w:t>валідність</w:t>
      </w:r>
      <w:r>
        <w:rPr>
          <w:rFonts w:ascii="Times New Roman" w:hAnsi="Times New Roman"/>
          <w:sz w:val="26"/>
          <w:szCs w:val="26"/>
          <w:lang w:val="uk-UA"/>
        </w:rPr>
        <w:t xml:space="preserve"> для повної і всебічної відповідальності пропонованих моніторингових завдань змісту досліджуваного матеріалу, чіткість критеріїв виміру та оцінки, можливість підтвердження позитивних і негативних результатів, які отримуються різними способами контролю;</w:t>
      </w:r>
    </w:p>
    <w:p w:rsidR="000C15CD" w:rsidRDefault="000C15CD" w:rsidP="000C15CD">
      <w:pPr>
        <w:pStyle w:val="ad"/>
        <w:numPr>
          <w:ilvl w:val="0"/>
          <w:numId w:val="12"/>
        </w:numPr>
        <w:ind w:left="0" w:firstLine="426"/>
        <w:jc w:val="both"/>
        <w:rPr>
          <w:rFonts w:ascii="Times New Roman" w:hAnsi="Times New Roman"/>
          <w:sz w:val="26"/>
          <w:szCs w:val="26"/>
          <w:lang w:val="uk-UA"/>
        </w:rPr>
      </w:pPr>
      <w:r>
        <w:rPr>
          <w:rFonts w:ascii="Times New Roman" w:hAnsi="Times New Roman"/>
          <w:i/>
          <w:sz w:val="26"/>
          <w:szCs w:val="26"/>
          <w:lang w:val="uk-UA"/>
        </w:rPr>
        <w:t xml:space="preserve">надійність </w:t>
      </w:r>
      <w:r>
        <w:rPr>
          <w:rFonts w:ascii="Times New Roman" w:hAnsi="Times New Roman"/>
          <w:sz w:val="26"/>
          <w:szCs w:val="26"/>
          <w:lang w:val="uk-UA"/>
        </w:rPr>
        <w:t>результатів, що отримуються при повторному моніторингу, який проводять інші особи;</w:t>
      </w:r>
    </w:p>
    <w:p w:rsidR="000C15CD" w:rsidRDefault="000C15CD" w:rsidP="000C15CD">
      <w:pPr>
        <w:pStyle w:val="ad"/>
        <w:numPr>
          <w:ilvl w:val="0"/>
          <w:numId w:val="12"/>
        </w:numPr>
        <w:ind w:left="0" w:firstLine="426"/>
        <w:jc w:val="both"/>
        <w:rPr>
          <w:rFonts w:ascii="Times New Roman" w:hAnsi="Times New Roman"/>
          <w:sz w:val="26"/>
          <w:szCs w:val="26"/>
          <w:lang w:val="uk-UA"/>
        </w:rPr>
      </w:pPr>
      <w:r>
        <w:rPr>
          <w:rFonts w:ascii="Times New Roman" w:hAnsi="Times New Roman"/>
          <w:i/>
          <w:sz w:val="26"/>
          <w:szCs w:val="26"/>
          <w:lang w:val="uk-UA"/>
        </w:rPr>
        <w:t xml:space="preserve">систематичність </w:t>
      </w:r>
      <w:r w:rsidRPr="000C15CD">
        <w:rPr>
          <w:rFonts w:ascii="Times New Roman" w:hAnsi="Times New Roman"/>
          <w:sz w:val="26"/>
          <w:szCs w:val="26"/>
          <w:lang w:val="uk-UA"/>
        </w:rPr>
        <w:t>у проведенні етапів</w:t>
      </w:r>
      <w:r>
        <w:rPr>
          <w:rFonts w:ascii="Times New Roman" w:hAnsi="Times New Roman"/>
          <w:sz w:val="26"/>
          <w:szCs w:val="26"/>
          <w:lang w:val="uk-UA"/>
        </w:rPr>
        <w:t xml:space="preserve"> і видів досліджень у певній послідовності та за відповідною системою;</w:t>
      </w:r>
    </w:p>
    <w:p w:rsidR="000C15CD" w:rsidRPr="000C15CD" w:rsidRDefault="000C15CD" w:rsidP="000C15CD">
      <w:pPr>
        <w:pStyle w:val="ad"/>
        <w:numPr>
          <w:ilvl w:val="0"/>
          <w:numId w:val="12"/>
        </w:numPr>
        <w:ind w:left="0" w:firstLine="426"/>
        <w:jc w:val="both"/>
        <w:rPr>
          <w:rFonts w:ascii="Times New Roman" w:hAnsi="Times New Roman"/>
          <w:sz w:val="26"/>
          <w:szCs w:val="26"/>
          <w:lang w:val="uk-UA"/>
        </w:rPr>
      </w:pPr>
      <w:r>
        <w:rPr>
          <w:rFonts w:ascii="Times New Roman" w:hAnsi="Times New Roman"/>
          <w:i/>
          <w:sz w:val="26"/>
          <w:szCs w:val="26"/>
          <w:lang w:val="uk-UA"/>
        </w:rPr>
        <w:t>гуманістична</w:t>
      </w:r>
      <w:r>
        <w:rPr>
          <w:rFonts w:ascii="Times New Roman" w:hAnsi="Times New Roman"/>
          <w:sz w:val="26"/>
          <w:szCs w:val="26"/>
          <w:lang w:val="uk-UA"/>
        </w:rPr>
        <w:t xml:space="preserve"> спрямованість з метою створення умов доброзичливості, довіри, поваги до особистості, позитивного емоційного клімату</w:t>
      </w:r>
      <w:r w:rsidR="00A14766">
        <w:rPr>
          <w:rFonts w:ascii="Times New Roman" w:hAnsi="Times New Roman"/>
          <w:sz w:val="26"/>
          <w:szCs w:val="26"/>
          <w:lang w:val="uk-UA"/>
        </w:rPr>
        <w:t>.</w:t>
      </w:r>
    </w:p>
    <w:p w:rsidR="002F1B75" w:rsidRPr="00A14766" w:rsidRDefault="00A14766" w:rsidP="002F1B75">
      <w:pPr>
        <w:pStyle w:val="aa"/>
        <w:ind w:right="56"/>
        <w:jc w:val="both"/>
        <w:rPr>
          <w:rFonts w:ascii="Times New Roman" w:hAnsi="Times New Roman" w:cs="Times New Roman"/>
          <w:b/>
          <w:bCs/>
          <w:sz w:val="26"/>
          <w:szCs w:val="26"/>
          <w:lang w:val="uk-UA"/>
        </w:rPr>
      </w:pPr>
      <w:r>
        <w:rPr>
          <w:rStyle w:val="a5"/>
          <w:rFonts w:ascii="Times New Roman" w:hAnsi="Times New Roman" w:cs="Times New Roman"/>
          <w:color w:val="000000"/>
          <w:sz w:val="26"/>
          <w:szCs w:val="26"/>
          <w:lang w:val="uk-UA"/>
        </w:rPr>
        <w:t xml:space="preserve">3. </w:t>
      </w:r>
      <w:r w:rsidR="002F1B75" w:rsidRPr="00A14766">
        <w:rPr>
          <w:rStyle w:val="a5"/>
          <w:rFonts w:ascii="Times New Roman" w:hAnsi="Times New Roman" w:cs="Times New Roman"/>
          <w:color w:val="000000"/>
          <w:sz w:val="26"/>
          <w:szCs w:val="26"/>
          <w:lang w:val="uk-UA"/>
        </w:rPr>
        <w:t xml:space="preserve">   Самооцінювання: що вивчати і з якою періодичністю, терміни вивчення</w:t>
      </w:r>
    </w:p>
    <w:p w:rsidR="002F1B75" w:rsidRDefault="002F1B75" w:rsidP="002F1B75">
      <w:pPr>
        <w:pStyle w:val="aa"/>
        <w:jc w:val="both"/>
        <w:rPr>
          <w:rFonts w:ascii="Times New Roman" w:hAnsi="Times New Roman" w:cs="Times New Roman"/>
          <w:sz w:val="26"/>
          <w:szCs w:val="26"/>
          <w:lang w:val="uk-UA"/>
        </w:rPr>
      </w:pPr>
      <w:r w:rsidRPr="00A14766">
        <w:rPr>
          <w:rFonts w:ascii="Times New Roman" w:hAnsi="Times New Roman" w:cs="Times New Roman"/>
          <w:sz w:val="26"/>
          <w:szCs w:val="26"/>
          <w:lang w:val="uk-UA"/>
        </w:rPr>
        <w:t>- проводити щорічне самооцінювання за певними напрямами освітньої діяльності і періодично-комплексне оцінювання;</w:t>
      </w:r>
    </w:p>
    <w:p w:rsidR="002F1B75" w:rsidRPr="00F350E3" w:rsidRDefault="002F1B75" w:rsidP="002F1B75">
      <w:pPr>
        <w:pStyle w:val="aa"/>
        <w:jc w:val="both"/>
        <w:rPr>
          <w:rStyle w:val="a5"/>
          <w:rFonts w:ascii="Times New Roman" w:hAnsi="Times New Roman" w:cs="Times New Roman"/>
          <w:b w:val="0"/>
          <w:bCs w:val="0"/>
          <w:sz w:val="26"/>
          <w:szCs w:val="26"/>
          <w:lang w:val="uk-UA"/>
        </w:rPr>
      </w:pPr>
      <w:r w:rsidRPr="00F350E3">
        <w:rPr>
          <w:rFonts w:ascii="Times New Roman" w:hAnsi="Times New Roman" w:cs="Times New Roman"/>
          <w:sz w:val="26"/>
          <w:szCs w:val="26"/>
          <w:lang w:val="uk-UA"/>
        </w:rPr>
        <w:t>- тривалість, періодичність та етапи вивчення і оцінювання визначаються перспективним планом вивчення і оцінювання освітньої діяльно</w:t>
      </w:r>
      <w:r w:rsidR="00226D6F">
        <w:rPr>
          <w:rFonts w:ascii="Times New Roman" w:hAnsi="Times New Roman" w:cs="Times New Roman"/>
          <w:sz w:val="26"/>
          <w:szCs w:val="26"/>
          <w:lang w:val="uk-UA"/>
        </w:rPr>
        <w:t xml:space="preserve">сті та  планом роботи </w:t>
      </w:r>
      <w:r w:rsidRPr="00F350E3">
        <w:rPr>
          <w:rFonts w:ascii="Times New Roman" w:hAnsi="Times New Roman" w:cs="Times New Roman"/>
          <w:sz w:val="26"/>
          <w:szCs w:val="26"/>
          <w:lang w:val="uk-UA"/>
        </w:rPr>
        <w:t xml:space="preserve"> школи  на навчальний рік;</w:t>
      </w:r>
    </w:p>
    <w:p w:rsidR="002F1B75" w:rsidRPr="00F350E3" w:rsidRDefault="002F1B75" w:rsidP="002F1B75">
      <w:pPr>
        <w:pStyle w:val="aa"/>
        <w:ind w:right="-1"/>
        <w:jc w:val="both"/>
        <w:rPr>
          <w:rFonts w:ascii="Times New Roman" w:hAnsi="Times New Roman" w:cs="Times New Roman"/>
          <w:sz w:val="26"/>
          <w:szCs w:val="26"/>
          <w:lang w:val="uk-UA"/>
        </w:rPr>
      </w:pPr>
      <w:r w:rsidRPr="00F350E3">
        <w:rPr>
          <w:rStyle w:val="a5"/>
          <w:rFonts w:ascii="Times New Roman" w:hAnsi="Times New Roman" w:cs="Times New Roman"/>
          <w:b w:val="0"/>
          <w:bCs w:val="0"/>
          <w:color w:val="000000"/>
          <w:sz w:val="26"/>
          <w:szCs w:val="26"/>
          <w:lang w:val="uk-UA"/>
        </w:rPr>
        <w:t>- при узагальненні результатів вивчення освітньої діяльності закладу та визначен</w:t>
      </w:r>
      <w:r w:rsidRPr="00E60BA8">
        <w:rPr>
          <w:rStyle w:val="a5"/>
          <w:rFonts w:ascii="Times New Roman" w:hAnsi="Times New Roman" w:cs="Times New Roman"/>
          <w:b w:val="0"/>
          <w:bCs w:val="0"/>
          <w:color w:val="000000"/>
          <w:sz w:val="26"/>
          <w:szCs w:val="26"/>
          <w:lang w:val="uk-UA"/>
        </w:rPr>
        <w:t>ні</w:t>
      </w:r>
      <w:r w:rsidRPr="00F350E3">
        <w:rPr>
          <w:rStyle w:val="a5"/>
          <w:rFonts w:ascii="Times New Roman" w:hAnsi="Times New Roman" w:cs="Times New Roman"/>
          <w:b w:val="0"/>
          <w:bCs w:val="0"/>
          <w:color w:val="000000"/>
          <w:sz w:val="26"/>
          <w:szCs w:val="26"/>
          <w:lang w:val="uk-UA"/>
        </w:rPr>
        <w:t xml:space="preserve"> рівня її якості можна використовувати кількісний, описовий чи комбінований підхід.</w:t>
      </w:r>
    </w:p>
    <w:p w:rsidR="002F1B75" w:rsidRPr="00E60BA8" w:rsidRDefault="002F1B75" w:rsidP="002F1B75">
      <w:pPr>
        <w:pStyle w:val="aa"/>
        <w:ind w:right="-1"/>
        <w:jc w:val="both"/>
        <w:rPr>
          <w:rFonts w:ascii="Times New Roman" w:hAnsi="Times New Roman" w:cs="Times New Roman"/>
          <w:sz w:val="26"/>
          <w:szCs w:val="26"/>
        </w:rPr>
      </w:pPr>
      <w:r w:rsidRPr="00F350E3">
        <w:rPr>
          <w:rFonts w:ascii="Times New Roman" w:hAnsi="Times New Roman" w:cs="Times New Roman"/>
          <w:sz w:val="26"/>
          <w:szCs w:val="26"/>
          <w:lang w:val="uk-UA"/>
        </w:rPr>
        <w:t xml:space="preserve"> </w:t>
      </w:r>
      <w:r w:rsidRPr="00E60BA8">
        <w:rPr>
          <w:rFonts w:ascii="Times New Roman" w:hAnsi="Times New Roman" w:cs="Times New Roman"/>
          <w:sz w:val="26"/>
          <w:szCs w:val="26"/>
        </w:rPr>
        <w:t> </w:t>
      </w:r>
      <w:r w:rsidRPr="00F350E3">
        <w:rPr>
          <w:rFonts w:ascii="Times New Roman" w:hAnsi="Times New Roman" w:cs="Times New Roman"/>
          <w:sz w:val="26"/>
          <w:szCs w:val="26"/>
          <w:lang w:val="uk-UA"/>
        </w:rPr>
        <w:t xml:space="preserve"> </w:t>
      </w:r>
      <w:r w:rsidRPr="00E60BA8">
        <w:rPr>
          <w:rFonts w:ascii="Times New Roman" w:hAnsi="Times New Roman" w:cs="Times New Roman"/>
          <w:b/>
          <w:bCs/>
          <w:sz w:val="26"/>
          <w:szCs w:val="26"/>
        </w:rPr>
        <w:t> Завдання моніторингу  якості  освіти:</w:t>
      </w:r>
    </w:p>
    <w:p w:rsidR="002F1B75" w:rsidRPr="00E60BA8" w:rsidRDefault="002F1B75" w:rsidP="002F1B75">
      <w:pPr>
        <w:pStyle w:val="aa"/>
        <w:ind w:right="-1"/>
        <w:jc w:val="both"/>
        <w:rPr>
          <w:rFonts w:ascii="Times New Roman" w:hAnsi="Times New Roman" w:cs="Times New Roman"/>
          <w:sz w:val="26"/>
          <w:szCs w:val="26"/>
        </w:rPr>
      </w:pPr>
      <w:r w:rsidRPr="00E60BA8">
        <w:rPr>
          <w:rFonts w:ascii="Times New Roman" w:hAnsi="Times New Roman" w:cs="Times New Roman"/>
          <w:sz w:val="26"/>
          <w:szCs w:val="26"/>
        </w:rPr>
        <w:t xml:space="preserve">- здійснення систематичного </w:t>
      </w:r>
      <w:r w:rsidR="00947858">
        <w:rPr>
          <w:rFonts w:ascii="Times New Roman" w:hAnsi="Times New Roman" w:cs="Times New Roman"/>
          <w:sz w:val="26"/>
          <w:szCs w:val="26"/>
        </w:rPr>
        <w:t xml:space="preserve">контролю за освітнім процесом </w:t>
      </w:r>
      <w:r w:rsidR="00947858">
        <w:rPr>
          <w:rFonts w:ascii="Times New Roman" w:hAnsi="Times New Roman" w:cs="Times New Roman"/>
          <w:sz w:val="26"/>
          <w:szCs w:val="26"/>
          <w:lang w:val="uk-UA"/>
        </w:rPr>
        <w:t>в НРЦ</w:t>
      </w:r>
      <w:r w:rsidRPr="00E60BA8">
        <w:rPr>
          <w:rFonts w:ascii="Times New Roman" w:hAnsi="Times New Roman" w:cs="Times New Roman"/>
          <w:sz w:val="26"/>
          <w:szCs w:val="26"/>
        </w:rPr>
        <w:t>;</w:t>
      </w:r>
    </w:p>
    <w:p w:rsidR="002F1B75" w:rsidRPr="00E60BA8" w:rsidRDefault="002F1B75" w:rsidP="002F1B75">
      <w:pPr>
        <w:pStyle w:val="aa"/>
        <w:ind w:right="-1"/>
        <w:jc w:val="both"/>
        <w:rPr>
          <w:rFonts w:ascii="Times New Roman" w:hAnsi="Times New Roman" w:cs="Times New Roman"/>
          <w:sz w:val="26"/>
          <w:szCs w:val="26"/>
        </w:rPr>
      </w:pPr>
      <w:r w:rsidRPr="00E60BA8">
        <w:rPr>
          <w:rFonts w:ascii="Times New Roman" w:hAnsi="Times New Roman" w:cs="Times New Roman"/>
          <w:sz w:val="26"/>
          <w:szCs w:val="26"/>
        </w:rPr>
        <w:t>- створення власної системи неперервного і тривалого спостереження, оцінювання стану освітнього процесу;</w:t>
      </w:r>
    </w:p>
    <w:p w:rsidR="002F1B75" w:rsidRPr="00E60BA8" w:rsidRDefault="002F1B75" w:rsidP="002F1B75">
      <w:pPr>
        <w:pStyle w:val="aa"/>
        <w:ind w:right="-1"/>
        <w:jc w:val="both"/>
        <w:rPr>
          <w:rFonts w:ascii="Times New Roman" w:hAnsi="Times New Roman" w:cs="Times New Roman"/>
          <w:sz w:val="26"/>
          <w:szCs w:val="26"/>
        </w:rPr>
      </w:pPr>
      <w:r w:rsidRPr="00E60BA8">
        <w:rPr>
          <w:rFonts w:ascii="Times New Roman" w:hAnsi="Times New Roman" w:cs="Times New Roman"/>
          <w:sz w:val="26"/>
          <w:szCs w:val="26"/>
        </w:rPr>
        <w:t>- аналіз чинників впливу на результативність освітнього  процесу, підтримка високої мотивації навчання;</w:t>
      </w:r>
    </w:p>
    <w:p w:rsidR="002F1B75" w:rsidRPr="00E60BA8" w:rsidRDefault="002F1B75" w:rsidP="002F1B75">
      <w:pPr>
        <w:pStyle w:val="aa"/>
        <w:ind w:right="-1"/>
        <w:jc w:val="both"/>
        <w:rPr>
          <w:rFonts w:ascii="Times New Roman" w:hAnsi="Times New Roman" w:cs="Times New Roman"/>
          <w:sz w:val="26"/>
          <w:szCs w:val="26"/>
        </w:rPr>
      </w:pPr>
      <w:r w:rsidRPr="00E60BA8">
        <w:rPr>
          <w:rFonts w:ascii="Times New Roman" w:hAnsi="Times New Roman" w:cs="Times New Roman"/>
          <w:sz w:val="26"/>
          <w:szCs w:val="26"/>
        </w:rPr>
        <w:t>- створення оптимальних соціально-психологічних умов для саморозвитку та самореалізації учнів  і педагогів;</w:t>
      </w:r>
    </w:p>
    <w:p w:rsidR="002F1B75" w:rsidRDefault="002F1B75" w:rsidP="002F1B75">
      <w:pPr>
        <w:pStyle w:val="aa"/>
        <w:ind w:right="-1"/>
        <w:jc w:val="both"/>
        <w:rPr>
          <w:rFonts w:ascii="Times New Roman" w:hAnsi="Times New Roman" w:cs="Times New Roman"/>
          <w:sz w:val="26"/>
          <w:szCs w:val="26"/>
          <w:lang w:val="uk-UA"/>
        </w:rPr>
      </w:pPr>
      <w:r w:rsidRPr="00E60BA8">
        <w:rPr>
          <w:rFonts w:ascii="Times New Roman" w:hAnsi="Times New Roman" w:cs="Times New Roman"/>
          <w:sz w:val="26"/>
          <w:szCs w:val="26"/>
        </w:rPr>
        <w:t xml:space="preserve">- прогнозування на підставі об’єктивних даних динаміки й тенденцій розвитку освітнього процесу в </w:t>
      </w:r>
      <w:r w:rsidR="00947858">
        <w:rPr>
          <w:rFonts w:ascii="Times New Roman" w:hAnsi="Times New Roman" w:cs="Times New Roman"/>
          <w:sz w:val="26"/>
          <w:szCs w:val="26"/>
          <w:lang w:val="uk-UA"/>
        </w:rPr>
        <w:t>НРЦ</w:t>
      </w:r>
      <w:r w:rsidRPr="00E60BA8">
        <w:rPr>
          <w:rFonts w:ascii="Times New Roman" w:hAnsi="Times New Roman" w:cs="Times New Roman"/>
          <w:sz w:val="26"/>
          <w:szCs w:val="26"/>
        </w:rPr>
        <w:t xml:space="preserve"> (додаток Положення про проведення моніторингу).</w:t>
      </w:r>
    </w:p>
    <w:p w:rsidR="002F1B75" w:rsidRDefault="002F1B75" w:rsidP="005A6715">
      <w:pPr>
        <w:pStyle w:val="aa"/>
        <w:jc w:val="both"/>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       </w:t>
      </w:r>
      <w:r w:rsidR="005A6715">
        <w:rPr>
          <w:rFonts w:ascii="Times New Roman" w:hAnsi="Times New Roman" w:cs="Times New Roman"/>
          <w:b/>
          <w:bCs/>
          <w:sz w:val="26"/>
          <w:szCs w:val="26"/>
          <w:lang w:val="uk-UA"/>
        </w:rPr>
        <w:t>Оформлення результатів самооцінювання:</w:t>
      </w:r>
    </w:p>
    <w:p w:rsidR="005A6715" w:rsidRDefault="005A6715" w:rsidP="005A6715">
      <w:pPr>
        <w:pStyle w:val="aa"/>
        <w:ind w:firstLine="426"/>
        <w:jc w:val="both"/>
        <w:rPr>
          <w:rFonts w:ascii="Times New Roman" w:hAnsi="Times New Roman" w:cs="Times New Roman"/>
          <w:bCs/>
          <w:sz w:val="26"/>
          <w:szCs w:val="26"/>
          <w:lang w:val="uk-UA"/>
        </w:rPr>
      </w:pPr>
      <w:r>
        <w:rPr>
          <w:rFonts w:ascii="Times New Roman" w:hAnsi="Times New Roman" w:cs="Times New Roman"/>
          <w:bCs/>
          <w:sz w:val="26"/>
          <w:szCs w:val="26"/>
          <w:lang w:val="uk-UA"/>
        </w:rPr>
        <w:t>Результати комплексного щорічного самооцінювання включати розділом до річного звіту про діяльність закладу освіти за певним напрямом і висвітлюбвати на веб-сайті закладу.</w:t>
      </w:r>
    </w:p>
    <w:p w:rsidR="005A6715" w:rsidRDefault="005A6715" w:rsidP="005A6715">
      <w:pPr>
        <w:pStyle w:val="aa"/>
        <w:ind w:firstLine="426"/>
        <w:jc w:val="both"/>
        <w:rPr>
          <w:rFonts w:ascii="Times New Roman" w:hAnsi="Times New Roman" w:cs="Times New Roman"/>
          <w:b/>
          <w:bCs/>
          <w:sz w:val="26"/>
          <w:szCs w:val="26"/>
          <w:lang w:val="uk-UA"/>
        </w:rPr>
      </w:pPr>
      <w:r w:rsidRPr="005A6715">
        <w:rPr>
          <w:rFonts w:ascii="Times New Roman" w:hAnsi="Times New Roman" w:cs="Times New Roman"/>
          <w:b/>
          <w:bCs/>
          <w:sz w:val="26"/>
          <w:szCs w:val="26"/>
          <w:lang w:val="uk-UA"/>
        </w:rPr>
        <w:t>Очікувані результати:</w:t>
      </w:r>
    </w:p>
    <w:p w:rsidR="002F1B75" w:rsidRPr="005A6715" w:rsidRDefault="005A6715" w:rsidP="005A6715">
      <w:pPr>
        <w:pStyle w:val="aa"/>
        <w:ind w:firstLine="426"/>
        <w:jc w:val="both"/>
        <w:rPr>
          <w:rFonts w:ascii="Times New Roman" w:hAnsi="Times New Roman" w:cs="Times New Roman"/>
          <w:color w:val="000000"/>
          <w:sz w:val="26"/>
          <w:szCs w:val="26"/>
          <w:lang w:val="uk-UA"/>
        </w:rPr>
      </w:pPr>
      <w:r>
        <w:rPr>
          <w:rFonts w:ascii="Times New Roman" w:hAnsi="Times New Roman" w:cs="Times New Roman"/>
          <w:bCs/>
          <w:sz w:val="26"/>
          <w:szCs w:val="26"/>
          <w:lang w:val="uk-UA"/>
        </w:rPr>
        <w:t>В результаті запровадження внутрішньої системи забезпечення якості освіти в КЗ «Чернігівський навчально-реабілітаційний центр»Чернігівської обласної ради передбачається реалізація її місії шляхом надання споживачам якісних освітніх послуг згідно з національними і світовими вимогами до закладів освіти такого типу, постійний розвиток і саморозвиток всіх учасників освітнього процесу в межах концепції освіти впродовж життя.</w:t>
      </w:r>
    </w:p>
    <w:p w:rsidR="002F1B75" w:rsidRPr="00FD4ADB" w:rsidRDefault="002F1B75" w:rsidP="002F1B75">
      <w:pPr>
        <w:pStyle w:val="aa"/>
        <w:jc w:val="both"/>
        <w:rPr>
          <w:rFonts w:ascii="Times New Roman" w:hAnsi="Times New Roman" w:cs="Times New Roman"/>
          <w:sz w:val="26"/>
          <w:szCs w:val="26"/>
          <w:lang w:val="uk-UA"/>
        </w:rPr>
      </w:pPr>
      <w:r w:rsidRPr="005A6715">
        <w:rPr>
          <w:rFonts w:ascii="Times New Roman" w:hAnsi="Times New Roman" w:cs="Times New Roman"/>
          <w:b/>
          <w:bCs/>
          <w:sz w:val="26"/>
          <w:szCs w:val="26"/>
          <w:lang w:val="uk-UA"/>
        </w:rPr>
        <w:t xml:space="preserve">          </w:t>
      </w:r>
      <w:r w:rsidRPr="00FD4ADB">
        <w:rPr>
          <w:rFonts w:ascii="Times New Roman" w:hAnsi="Times New Roman" w:cs="Times New Roman"/>
          <w:b/>
          <w:bCs/>
          <w:sz w:val="26"/>
          <w:szCs w:val="26"/>
          <w:lang w:val="uk-UA"/>
        </w:rPr>
        <w:t>Рівні оцінювання якості освітньої діяльності :</w:t>
      </w:r>
    </w:p>
    <w:p w:rsidR="002F1B75" w:rsidRPr="00E60BA8" w:rsidRDefault="002F1B75" w:rsidP="002F1B75">
      <w:pPr>
        <w:pStyle w:val="aa"/>
        <w:jc w:val="both"/>
        <w:rPr>
          <w:rFonts w:ascii="Times New Roman" w:hAnsi="Times New Roman" w:cs="Times New Roman"/>
          <w:sz w:val="26"/>
          <w:szCs w:val="26"/>
        </w:rPr>
      </w:pPr>
      <w:r w:rsidRPr="00E60BA8">
        <w:rPr>
          <w:rFonts w:ascii="Times New Roman" w:hAnsi="Times New Roman" w:cs="Times New Roman"/>
          <w:sz w:val="26"/>
          <w:szCs w:val="26"/>
        </w:rPr>
        <w:t>- високий;</w:t>
      </w:r>
    </w:p>
    <w:p w:rsidR="002F1B75" w:rsidRPr="00E60BA8" w:rsidRDefault="002F1B75" w:rsidP="002F1B75">
      <w:pPr>
        <w:pStyle w:val="aa"/>
        <w:jc w:val="both"/>
        <w:rPr>
          <w:rFonts w:ascii="Times New Roman" w:hAnsi="Times New Roman" w:cs="Times New Roman"/>
          <w:sz w:val="26"/>
          <w:szCs w:val="26"/>
        </w:rPr>
      </w:pPr>
      <w:r w:rsidRPr="00E60BA8">
        <w:rPr>
          <w:rFonts w:ascii="Times New Roman" w:hAnsi="Times New Roman" w:cs="Times New Roman"/>
          <w:sz w:val="26"/>
          <w:szCs w:val="26"/>
        </w:rPr>
        <w:t>- достатній;</w:t>
      </w:r>
    </w:p>
    <w:p w:rsidR="002F1B75" w:rsidRPr="00E60BA8" w:rsidRDefault="002F1B75" w:rsidP="002F1B75">
      <w:pPr>
        <w:pStyle w:val="aa"/>
        <w:jc w:val="both"/>
        <w:rPr>
          <w:rFonts w:ascii="Times New Roman" w:hAnsi="Times New Roman" w:cs="Times New Roman"/>
          <w:sz w:val="26"/>
          <w:szCs w:val="26"/>
        </w:rPr>
      </w:pPr>
      <w:r w:rsidRPr="00E60BA8">
        <w:rPr>
          <w:rFonts w:ascii="Times New Roman" w:hAnsi="Times New Roman" w:cs="Times New Roman"/>
          <w:sz w:val="26"/>
          <w:szCs w:val="26"/>
        </w:rPr>
        <w:t>- рівень, що вимагає покращення;</w:t>
      </w:r>
    </w:p>
    <w:p w:rsidR="002F1B75" w:rsidRPr="00F350E3" w:rsidRDefault="002F1B75" w:rsidP="002F1B75">
      <w:pPr>
        <w:pStyle w:val="aa"/>
        <w:jc w:val="both"/>
        <w:rPr>
          <w:rFonts w:ascii="Times New Roman" w:hAnsi="Times New Roman" w:cs="Times New Roman"/>
          <w:sz w:val="26"/>
          <w:szCs w:val="26"/>
          <w:lang w:val="uk-UA"/>
        </w:rPr>
      </w:pPr>
      <w:r w:rsidRPr="00E60BA8">
        <w:rPr>
          <w:rFonts w:ascii="Times New Roman" w:hAnsi="Times New Roman" w:cs="Times New Roman"/>
          <w:sz w:val="26"/>
          <w:szCs w:val="26"/>
        </w:rPr>
        <w:t>- низький.</w:t>
      </w:r>
    </w:p>
    <w:p w:rsidR="00024DFE" w:rsidRDefault="008D7906" w:rsidP="00024DFE">
      <w:pPr>
        <w:pStyle w:val="a0"/>
        <w:widowControl/>
        <w:pBdr>
          <w:top w:val="none" w:sz="0" w:space="0" w:color="000000"/>
          <w:left w:val="none" w:sz="0" w:space="0" w:color="000000"/>
          <w:bottom w:val="none" w:sz="0" w:space="0" w:color="000000"/>
          <w:right w:val="none" w:sz="0" w:space="0" w:color="000000"/>
        </w:pBdr>
        <w:spacing w:before="210"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uk-UA"/>
        </w:rPr>
        <w:lastRenderedPageBreak/>
        <w:t>І</w:t>
      </w:r>
      <w:r>
        <w:rPr>
          <w:rFonts w:ascii="Times New Roman" w:hAnsi="Times New Roman" w:cs="Times New Roman"/>
          <w:b/>
          <w:bCs/>
          <w:color w:val="000000"/>
          <w:sz w:val="28"/>
          <w:szCs w:val="28"/>
          <w:lang w:val="en-US"/>
        </w:rPr>
        <w:t>V</w:t>
      </w:r>
      <w:r w:rsidR="002F1B75" w:rsidRPr="00F350E3">
        <w:rPr>
          <w:rFonts w:ascii="Times New Roman" w:hAnsi="Times New Roman" w:cs="Times New Roman"/>
          <w:b/>
          <w:bCs/>
          <w:color w:val="000000"/>
          <w:sz w:val="28"/>
          <w:szCs w:val="28"/>
        </w:rPr>
        <w:t xml:space="preserve">.   </w:t>
      </w:r>
      <w:r w:rsidR="002F1B75" w:rsidRPr="00F350E3">
        <w:rPr>
          <w:rFonts w:ascii="Times New Roman" w:hAnsi="Times New Roman" w:cs="Times New Roman"/>
          <w:b/>
          <w:bCs/>
          <w:color w:val="000000"/>
          <w:sz w:val="28"/>
          <w:szCs w:val="28"/>
          <w:lang w:val="uk-UA"/>
        </w:rPr>
        <w:t>Критерії, правила і процедури оцінювання (самоо</w:t>
      </w:r>
      <w:r w:rsidR="002F1B75" w:rsidRPr="00F350E3">
        <w:rPr>
          <w:rFonts w:ascii="Times New Roman" w:hAnsi="Times New Roman" w:cs="Times New Roman"/>
          <w:b/>
          <w:bCs/>
          <w:color w:val="000000"/>
          <w:sz w:val="28"/>
          <w:szCs w:val="28"/>
        </w:rPr>
        <w:t>цінювання)</w:t>
      </w:r>
      <w:r w:rsidR="002F1B75" w:rsidRPr="00F350E3">
        <w:rPr>
          <w:rFonts w:ascii="Times New Roman" w:hAnsi="Times New Roman" w:cs="Times New Roman"/>
          <w:b/>
          <w:bCs/>
          <w:color w:val="000000"/>
          <w:sz w:val="28"/>
          <w:szCs w:val="28"/>
          <w:lang w:val="uk-UA"/>
        </w:rPr>
        <w:t xml:space="preserve"> складової  </w:t>
      </w:r>
    </w:p>
    <w:p w:rsidR="002F1B75" w:rsidRPr="00F350E3" w:rsidRDefault="008D7906" w:rsidP="00024DFE">
      <w:pPr>
        <w:pStyle w:val="a0"/>
        <w:widowControl/>
        <w:pBdr>
          <w:top w:val="none" w:sz="0" w:space="0" w:color="000000"/>
          <w:left w:val="none" w:sz="0" w:space="0" w:color="000000"/>
          <w:bottom w:val="none" w:sz="0" w:space="0" w:color="000000"/>
          <w:right w:val="none" w:sz="0" w:space="0" w:color="000000"/>
        </w:pBdr>
        <w:spacing w:before="210"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uk-UA"/>
        </w:rPr>
        <w:t xml:space="preserve">Напрям </w:t>
      </w:r>
      <w:r w:rsidR="002F1B75" w:rsidRPr="00F350E3">
        <w:rPr>
          <w:rFonts w:ascii="Times New Roman" w:hAnsi="Times New Roman" w:cs="Times New Roman"/>
          <w:b/>
          <w:bCs/>
          <w:color w:val="000000"/>
          <w:sz w:val="28"/>
          <w:szCs w:val="28"/>
          <w:lang w:val="uk-UA"/>
        </w:rPr>
        <w:t>1. «Освітнє середовище закладу освіти»</w:t>
      </w:r>
    </w:p>
    <w:p w:rsidR="002F1B75" w:rsidRPr="00451102" w:rsidRDefault="002F1B75" w:rsidP="002F1B75">
      <w:pPr>
        <w:pStyle w:val="a0"/>
        <w:widowControl/>
        <w:pBdr>
          <w:top w:val="none" w:sz="0" w:space="0" w:color="000000"/>
          <w:left w:val="none" w:sz="0" w:space="0" w:color="000000"/>
          <w:bottom w:val="none" w:sz="0" w:space="0" w:color="000000"/>
          <w:right w:val="none" w:sz="0" w:space="0" w:color="000000"/>
        </w:pBdr>
        <w:spacing w:before="30" w:after="150" w:line="240" w:lineRule="auto"/>
        <w:rPr>
          <w:rFonts w:ascii="Times New Roman" w:hAnsi="Times New Roman" w:cs="Times New Roman"/>
          <w:color w:val="000000"/>
          <w:sz w:val="26"/>
          <w:szCs w:val="26"/>
        </w:rPr>
      </w:pPr>
      <w:r w:rsidRPr="00451102">
        <w:rPr>
          <w:rStyle w:val="a5"/>
          <w:rFonts w:ascii="Times New Roman" w:hAnsi="Times New Roman" w:cs="Times New Roman"/>
          <w:color w:val="000000"/>
          <w:sz w:val="26"/>
          <w:szCs w:val="26"/>
        </w:rPr>
        <w:t xml:space="preserve">1.1. </w:t>
      </w:r>
      <w:r w:rsidRPr="008D7906">
        <w:rPr>
          <w:rStyle w:val="a5"/>
          <w:rFonts w:ascii="Times New Roman" w:hAnsi="Times New Roman" w:cs="Times New Roman"/>
          <w:i/>
          <w:color w:val="000000"/>
          <w:sz w:val="26"/>
          <w:szCs w:val="26"/>
        </w:rPr>
        <w:t>Забезпечення комфортних і безпечних умов навчання та праці</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280"/>
        <w:gridCol w:w="4048"/>
        <w:gridCol w:w="2744"/>
      </w:tblGrid>
      <w:tr w:rsidR="002F1B75" w:rsidRPr="00591F12" w:rsidTr="009B2462">
        <w:tc>
          <w:tcPr>
            <w:tcW w:w="709"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критерію</w:t>
            </w:r>
          </w:p>
        </w:tc>
        <w:tc>
          <w:tcPr>
            <w:tcW w:w="2280" w:type="dxa"/>
            <w:shd w:val="clear" w:color="auto" w:fill="auto"/>
          </w:tcPr>
          <w:p w:rsidR="002F1B75" w:rsidRPr="00591F12" w:rsidRDefault="002F1B75" w:rsidP="00F76760">
            <w:pPr>
              <w:pStyle w:val="aa"/>
              <w:jc w:val="center"/>
              <w:rPr>
                <w:rFonts w:ascii="Times New Roman" w:hAnsi="Times New Roman" w:cs="Times New Roman"/>
              </w:rPr>
            </w:pPr>
            <w:r w:rsidRPr="00591F12">
              <w:rPr>
                <w:rFonts w:ascii="Times New Roman" w:hAnsi="Times New Roman" w:cs="Times New Roman"/>
              </w:rPr>
              <w:t>Критерії</w:t>
            </w:r>
          </w:p>
        </w:tc>
        <w:tc>
          <w:tcPr>
            <w:tcW w:w="4048" w:type="dxa"/>
            <w:shd w:val="clear" w:color="auto" w:fill="auto"/>
          </w:tcPr>
          <w:p w:rsidR="002F1B75" w:rsidRPr="00591F12" w:rsidRDefault="002F1B75" w:rsidP="00C87D7E">
            <w:pPr>
              <w:pStyle w:val="aa"/>
              <w:jc w:val="center"/>
              <w:rPr>
                <w:rFonts w:ascii="Times New Roman" w:hAnsi="Times New Roman" w:cs="Times New Roman"/>
              </w:rPr>
            </w:pPr>
            <w:r w:rsidRPr="00591F12">
              <w:rPr>
                <w:rFonts w:ascii="Times New Roman" w:hAnsi="Times New Roman" w:cs="Times New Roman"/>
              </w:rPr>
              <w:t>Індикатори оцінювання</w:t>
            </w:r>
          </w:p>
        </w:tc>
        <w:tc>
          <w:tcPr>
            <w:tcW w:w="2744"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Методи збору інформації</w:t>
            </w:r>
          </w:p>
        </w:tc>
      </w:tr>
      <w:tr w:rsidR="002F1B75" w:rsidRPr="00591F12" w:rsidTr="009B2462">
        <w:tc>
          <w:tcPr>
            <w:tcW w:w="709"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1.1.1.</w:t>
            </w:r>
          </w:p>
        </w:tc>
        <w:tc>
          <w:tcPr>
            <w:tcW w:w="2280"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Приміщення </w:t>
            </w:r>
            <w:r w:rsidR="008D7906">
              <w:rPr>
                <w:rFonts w:ascii="Times New Roman" w:hAnsi="Times New Roman" w:cs="Times New Roman"/>
              </w:rPr>
              <w:t xml:space="preserve">і територія </w:t>
            </w:r>
            <w:r w:rsidR="008D7906">
              <w:rPr>
                <w:rFonts w:ascii="Times New Roman" w:hAnsi="Times New Roman" w:cs="Times New Roman"/>
                <w:lang w:val="uk-UA"/>
              </w:rPr>
              <w:t>НРЦ</w:t>
            </w:r>
            <w:r w:rsidRPr="00591F12">
              <w:rPr>
                <w:rFonts w:ascii="Times New Roman" w:hAnsi="Times New Roman" w:cs="Times New Roman"/>
              </w:rPr>
              <w:t xml:space="preserve"> є безпечними та комфортними для навчання та праці</w:t>
            </w:r>
          </w:p>
        </w:tc>
        <w:tc>
          <w:tcPr>
            <w:tcW w:w="4048"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Чи огорожена територія школи?</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Відокремленість зон для занять спортом, відпочинку.</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Чи достатньо озеленення?</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Відповідність нормам будівництва будівель закладу.</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Чи існують загрози травмування  учнів та працівників через  облаштування приміщень?</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Відповідність нормам умов </w:t>
            </w:r>
            <w:r>
              <w:rPr>
                <w:rFonts w:ascii="Times New Roman" w:hAnsi="Times New Roman" w:cs="Times New Roman"/>
                <w:lang w:val="uk-UA"/>
              </w:rPr>
              <w:t>с</w:t>
            </w:r>
            <w:r w:rsidRPr="00591F12">
              <w:rPr>
                <w:rFonts w:ascii="Times New Roman" w:hAnsi="Times New Roman" w:cs="Times New Roman"/>
              </w:rPr>
              <w:t>анітарно-гігієнічного режиму в закладі.</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Чи комфортно перебувати у закладі учасникам освітнього процесу?</w:t>
            </w:r>
          </w:p>
        </w:tc>
        <w:tc>
          <w:tcPr>
            <w:tcW w:w="2744" w:type="dxa"/>
            <w:shd w:val="clear" w:color="auto" w:fill="auto"/>
          </w:tcPr>
          <w:p w:rsidR="002F1B75" w:rsidRPr="009E3D34" w:rsidRDefault="002F1B75" w:rsidP="009B2462">
            <w:pPr>
              <w:pStyle w:val="aa"/>
              <w:rPr>
                <w:rFonts w:ascii="Times New Roman" w:hAnsi="Times New Roman" w:cs="Times New Roman"/>
                <w:lang w:val="uk-UA"/>
              </w:rPr>
            </w:pPr>
            <w:r w:rsidRPr="00591F12">
              <w:rPr>
                <w:rFonts w:ascii="Times New Roman" w:hAnsi="Times New Roman" w:cs="Times New Roman"/>
              </w:rPr>
              <w:t xml:space="preserve">- </w:t>
            </w:r>
            <w:r>
              <w:rPr>
                <w:rFonts w:ascii="Times New Roman" w:hAnsi="Times New Roman" w:cs="Times New Roman"/>
                <w:lang w:val="uk-UA"/>
              </w:rPr>
              <w:t>А</w:t>
            </w:r>
            <w:r w:rsidRPr="00591F12">
              <w:rPr>
                <w:rFonts w:ascii="Times New Roman" w:hAnsi="Times New Roman" w:cs="Times New Roman"/>
              </w:rPr>
              <w:t>наліз відповідності умов утримання</w:t>
            </w:r>
            <w:r w:rsidR="008D7906">
              <w:rPr>
                <w:rFonts w:ascii="Times New Roman" w:hAnsi="Times New Roman" w:cs="Times New Roman"/>
              </w:rPr>
              <w:t xml:space="preserve"> дітей в </w:t>
            </w:r>
            <w:r w:rsidR="008D7906">
              <w:rPr>
                <w:rFonts w:ascii="Times New Roman" w:hAnsi="Times New Roman" w:cs="Times New Roman"/>
                <w:lang w:val="uk-UA"/>
              </w:rPr>
              <w:t xml:space="preserve">НРЦ  </w:t>
            </w:r>
            <w:r w:rsidRPr="00591F12">
              <w:rPr>
                <w:rFonts w:ascii="Times New Roman" w:hAnsi="Times New Roman" w:cs="Times New Roman"/>
              </w:rPr>
              <w:t>Державни</w:t>
            </w:r>
            <w:r>
              <w:rPr>
                <w:rFonts w:ascii="Times New Roman" w:hAnsi="Times New Roman" w:cs="Times New Roman"/>
                <w:lang w:val="uk-UA"/>
              </w:rPr>
              <w:t>м</w:t>
            </w:r>
            <w:r w:rsidRPr="00591F12">
              <w:rPr>
                <w:rFonts w:ascii="Times New Roman" w:hAnsi="Times New Roman" w:cs="Times New Roman"/>
              </w:rPr>
              <w:t xml:space="preserve"> санітарни</w:t>
            </w:r>
            <w:r>
              <w:rPr>
                <w:rFonts w:ascii="Times New Roman" w:hAnsi="Times New Roman" w:cs="Times New Roman"/>
                <w:lang w:val="uk-UA"/>
              </w:rPr>
              <w:t>м</w:t>
            </w:r>
            <w:r w:rsidRPr="00591F12">
              <w:rPr>
                <w:rFonts w:ascii="Times New Roman" w:hAnsi="Times New Roman" w:cs="Times New Roman"/>
              </w:rPr>
              <w:t xml:space="preserve"> </w:t>
            </w:r>
            <w:r w:rsidR="009E3D34" w:rsidRPr="00591F12">
              <w:rPr>
                <w:rFonts w:ascii="Times New Roman" w:hAnsi="Times New Roman" w:cs="Times New Roman"/>
              </w:rPr>
              <w:t>норм</w:t>
            </w:r>
            <w:r w:rsidR="009E3D34">
              <w:rPr>
                <w:rFonts w:ascii="Times New Roman" w:hAnsi="Times New Roman" w:cs="Times New Roman"/>
                <w:lang w:val="uk-UA"/>
              </w:rPr>
              <w:t>ам</w:t>
            </w:r>
            <w:r w:rsidR="009E3D34" w:rsidRPr="00591F12">
              <w:rPr>
                <w:rFonts w:ascii="Times New Roman" w:hAnsi="Times New Roman" w:cs="Times New Roman"/>
              </w:rPr>
              <w:t xml:space="preserve"> і </w:t>
            </w:r>
            <w:r w:rsidRPr="00591F12">
              <w:rPr>
                <w:rFonts w:ascii="Times New Roman" w:hAnsi="Times New Roman" w:cs="Times New Roman"/>
              </w:rPr>
              <w:t>правил</w:t>
            </w:r>
            <w:r>
              <w:rPr>
                <w:rFonts w:ascii="Times New Roman" w:hAnsi="Times New Roman" w:cs="Times New Roman"/>
                <w:lang w:val="uk-UA"/>
              </w:rPr>
              <w:t>ам</w:t>
            </w:r>
            <w:r w:rsidRPr="00591F12">
              <w:rPr>
                <w:rFonts w:ascii="Times New Roman" w:hAnsi="Times New Roman" w:cs="Times New Roman"/>
              </w:rPr>
              <w:t xml:space="preserve"> </w:t>
            </w:r>
            <w:r w:rsidR="009E3D34">
              <w:rPr>
                <w:rFonts w:ascii="Times New Roman" w:hAnsi="Times New Roman" w:cs="Times New Roman"/>
                <w:lang w:val="uk-UA"/>
              </w:rPr>
              <w:t>(наказ МОЗУ № 144 від 20.02.2013р.)</w:t>
            </w:r>
          </w:p>
          <w:p w:rsidR="002F1B75" w:rsidRDefault="002F1B75" w:rsidP="009B2462">
            <w:pPr>
              <w:pStyle w:val="aa"/>
              <w:rPr>
                <w:rFonts w:ascii="Times New Roman" w:hAnsi="Times New Roman" w:cs="Times New Roman"/>
                <w:lang w:val="uk-UA"/>
              </w:rPr>
            </w:pPr>
            <w:r w:rsidRPr="00591F12">
              <w:rPr>
                <w:rFonts w:ascii="Times New Roman" w:hAnsi="Times New Roman" w:cs="Times New Roman"/>
              </w:rPr>
              <w:t>-</w:t>
            </w:r>
            <w:r>
              <w:rPr>
                <w:rFonts w:ascii="Times New Roman" w:hAnsi="Times New Roman" w:cs="Times New Roman"/>
                <w:lang w:val="uk-UA"/>
              </w:rPr>
              <w:t xml:space="preserve"> </w:t>
            </w:r>
            <w:r w:rsidRPr="00591F12">
              <w:rPr>
                <w:rFonts w:ascii="Times New Roman" w:hAnsi="Times New Roman" w:cs="Times New Roman"/>
              </w:rPr>
              <w:t>спостереження;</w:t>
            </w:r>
          </w:p>
          <w:p w:rsidR="002F1B75" w:rsidRPr="006D7D33" w:rsidRDefault="002F1B75" w:rsidP="009B2462">
            <w:pPr>
              <w:pStyle w:val="aa"/>
              <w:rPr>
                <w:rFonts w:ascii="Times New Roman" w:hAnsi="Times New Roman" w:cs="Times New Roman"/>
                <w:lang w:val="uk-UA"/>
              </w:rPr>
            </w:pPr>
            <w:r w:rsidRPr="00591F12">
              <w:rPr>
                <w:rFonts w:ascii="Times New Roman" w:hAnsi="Times New Roman" w:cs="Times New Roman"/>
              </w:rPr>
              <w:t xml:space="preserve"> -</w:t>
            </w:r>
            <w:r>
              <w:rPr>
                <w:rFonts w:ascii="Times New Roman" w:hAnsi="Times New Roman" w:cs="Times New Roman"/>
                <w:lang w:val="uk-UA"/>
              </w:rPr>
              <w:t xml:space="preserve"> о</w:t>
            </w:r>
            <w:r w:rsidRPr="00591F12">
              <w:rPr>
                <w:rFonts w:ascii="Times New Roman" w:hAnsi="Times New Roman" w:cs="Times New Roman"/>
              </w:rPr>
              <w:t>гляд освітнього середовища</w:t>
            </w:r>
            <w:r>
              <w:rPr>
                <w:rFonts w:ascii="Times New Roman" w:hAnsi="Times New Roman" w:cs="Times New Roman"/>
                <w:lang w:val="uk-UA"/>
              </w:rPr>
              <w:t>;</w:t>
            </w:r>
          </w:p>
          <w:p w:rsidR="002F1B75" w:rsidRDefault="002F1B75" w:rsidP="009B2462">
            <w:pPr>
              <w:pStyle w:val="aa"/>
              <w:rPr>
                <w:rFonts w:ascii="Times New Roman" w:hAnsi="Times New Roman" w:cs="Times New Roman"/>
                <w:lang w:val="uk-UA"/>
              </w:rPr>
            </w:pPr>
            <w:r w:rsidRPr="00591F12">
              <w:rPr>
                <w:rFonts w:ascii="Times New Roman" w:hAnsi="Times New Roman" w:cs="Times New Roman"/>
              </w:rPr>
              <w:t>-</w:t>
            </w:r>
            <w:r>
              <w:rPr>
                <w:rFonts w:ascii="Times New Roman" w:hAnsi="Times New Roman" w:cs="Times New Roman"/>
                <w:lang w:val="uk-UA"/>
              </w:rPr>
              <w:t xml:space="preserve"> о</w:t>
            </w:r>
            <w:r w:rsidRPr="00591F12">
              <w:rPr>
                <w:rFonts w:ascii="Times New Roman" w:hAnsi="Times New Roman" w:cs="Times New Roman"/>
              </w:rPr>
              <w:t>питування</w:t>
            </w:r>
            <w:r>
              <w:rPr>
                <w:rFonts w:ascii="Times New Roman" w:hAnsi="Times New Roman" w:cs="Times New Roman"/>
                <w:lang w:val="uk-UA"/>
              </w:rPr>
              <w:t>;</w:t>
            </w:r>
            <w:r w:rsidRPr="00591F12">
              <w:rPr>
                <w:rFonts w:ascii="Times New Roman" w:hAnsi="Times New Roman" w:cs="Times New Roman"/>
              </w:rPr>
              <w:t xml:space="preserve"> </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w:t>
            </w:r>
            <w:r>
              <w:rPr>
                <w:rFonts w:ascii="Times New Roman" w:hAnsi="Times New Roman" w:cs="Times New Roman"/>
                <w:lang w:val="uk-UA"/>
              </w:rPr>
              <w:t xml:space="preserve"> а</w:t>
            </w:r>
            <w:r w:rsidRPr="00591F12">
              <w:rPr>
                <w:rFonts w:ascii="Times New Roman" w:hAnsi="Times New Roman" w:cs="Times New Roman"/>
              </w:rPr>
              <w:t>нкетування учасників освітнього процесу.</w:t>
            </w:r>
          </w:p>
        </w:tc>
      </w:tr>
      <w:tr w:rsidR="002F1B75" w:rsidRPr="00591F12" w:rsidTr="009B2462">
        <w:tc>
          <w:tcPr>
            <w:tcW w:w="709"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1.1.2.</w:t>
            </w:r>
          </w:p>
        </w:tc>
        <w:tc>
          <w:tcPr>
            <w:tcW w:w="2280"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Забезпеченість навчальними та іншими приміщеннями з відповідним обладнанням для організації освітнього процесу </w:t>
            </w:r>
          </w:p>
        </w:tc>
        <w:tc>
          <w:tcPr>
            <w:tcW w:w="4048" w:type="dxa"/>
            <w:shd w:val="clear" w:color="auto" w:fill="auto"/>
          </w:tcPr>
          <w:p w:rsidR="002F1B75" w:rsidRPr="006D7D33" w:rsidRDefault="002F1B75" w:rsidP="009B2462">
            <w:pPr>
              <w:pStyle w:val="aa"/>
              <w:rPr>
                <w:rFonts w:ascii="Times New Roman" w:hAnsi="Times New Roman" w:cs="Times New Roman"/>
                <w:lang w:val="uk-UA"/>
              </w:rPr>
            </w:pPr>
            <w:r>
              <w:rPr>
                <w:rFonts w:ascii="Times New Roman" w:hAnsi="Times New Roman" w:cs="Times New Roman"/>
                <w:lang w:val="uk-UA"/>
              </w:rPr>
              <w:t xml:space="preserve">- </w:t>
            </w:r>
            <w:r w:rsidRPr="00591F12">
              <w:rPr>
                <w:rFonts w:ascii="Times New Roman" w:hAnsi="Times New Roman" w:cs="Times New Roman"/>
              </w:rPr>
              <w:t>Чи наявні у закладі усі групи приміщень, що передбачені будівельними та санітарними нормами, для реалізації освітньої програми</w:t>
            </w:r>
            <w:r>
              <w:rPr>
                <w:rFonts w:ascii="Times New Roman" w:hAnsi="Times New Roman" w:cs="Times New Roman"/>
                <w:lang w:val="uk-UA"/>
              </w:rPr>
              <w:t>?</w:t>
            </w:r>
          </w:p>
          <w:p w:rsidR="002F1B75" w:rsidRPr="00DC3C9F" w:rsidRDefault="002F1B75" w:rsidP="009B2462">
            <w:pPr>
              <w:pStyle w:val="aa"/>
              <w:rPr>
                <w:rFonts w:ascii="Times New Roman" w:hAnsi="Times New Roman" w:cs="Times New Roman"/>
                <w:lang w:val="uk-UA"/>
              </w:rPr>
            </w:pPr>
            <w:r>
              <w:rPr>
                <w:rFonts w:ascii="Times New Roman" w:hAnsi="Times New Roman" w:cs="Times New Roman"/>
                <w:lang w:val="uk-UA"/>
              </w:rPr>
              <w:t xml:space="preserve">- </w:t>
            </w:r>
            <w:r w:rsidRPr="00DC3C9F">
              <w:rPr>
                <w:rFonts w:ascii="Times New Roman" w:hAnsi="Times New Roman" w:cs="Times New Roman"/>
                <w:lang w:val="uk-UA"/>
              </w:rPr>
              <w:t xml:space="preserve">Відповідність </w:t>
            </w:r>
            <w:r w:rsidR="008D7906">
              <w:rPr>
                <w:rFonts w:ascii="Times New Roman" w:hAnsi="Times New Roman" w:cs="Times New Roman"/>
                <w:lang w:val="uk-UA"/>
              </w:rPr>
              <w:t>кількості учнів НРЦ</w:t>
            </w:r>
            <w:r w:rsidRPr="00DC3C9F">
              <w:rPr>
                <w:rFonts w:ascii="Times New Roman" w:hAnsi="Times New Roman" w:cs="Times New Roman"/>
                <w:lang w:val="uk-UA"/>
              </w:rPr>
              <w:t xml:space="preserve"> проектній потужності будівель.</w:t>
            </w:r>
          </w:p>
          <w:p w:rsidR="002F1B75" w:rsidRPr="00591F12" w:rsidRDefault="002F1B75" w:rsidP="009B2462">
            <w:pPr>
              <w:pStyle w:val="aa"/>
              <w:rPr>
                <w:rFonts w:ascii="Times New Roman" w:hAnsi="Times New Roman" w:cs="Times New Roman"/>
              </w:rPr>
            </w:pPr>
            <w:r w:rsidRPr="00DC3C9F">
              <w:rPr>
                <w:rFonts w:ascii="Times New Roman" w:hAnsi="Times New Roman" w:cs="Times New Roman"/>
                <w:lang w:val="uk-UA"/>
              </w:rPr>
              <w:t xml:space="preserve">- </w:t>
            </w:r>
            <w:r w:rsidRPr="00DC3C9F">
              <w:rPr>
                <w:rFonts w:ascii="Times New Roman" w:hAnsi="Times New Roman" w:cs="Times New Roman"/>
              </w:rPr>
              <w:t>Забезпеченість навчальних</w:t>
            </w:r>
            <w:r w:rsidRPr="00591F12">
              <w:rPr>
                <w:rFonts w:ascii="Times New Roman" w:hAnsi="Times New Roman" w:cs="Times New Roman"/>
              </w:rPr>
              <w:t xml:space="preserve"> кабінетів необхідним лабораторним, демонстраційним, комп</w:t>
            </w:r>
            <w:r w:rsidR="008D7906">
              <w:rPr>
                <w:rFonts w:ascii="Times New Roman" w:hAnsi="Times New Roman" w:cs="Times New Roman"/>
                <w:lang w:val="uk-UA"/>
              </w:rPr>
              <w:t>’</w:t>
            </w:r>
            <w:r w:rsidRPr="00591F12">
              <w:rPr>
                <w:rFonts w:ascii="Times New Roman" w:hAnsi="Times New Roman" w:cs="Times New Roman"/>
              </w:rPr>
              <w:t>ютерним та мультимедійним обладнанням</w:t>
            </w:r>
            <w:r>
              <w:rPr>
                <w:rFonts w:ascii="Times New Roman" w:hAnsi="Times New Roman" w:cs="Times New Roman"/>
                <w:lang w:val="uk-UA"/>
              </w:rPr>
              <w:t xml:space="preserve"> тощо,</w:t>
            </w:r>
            <w:r w:rsidRPr="00591F12">
              <w:rPr>
                <w:rFonts w:ascii="Times New Roman" w:hAnsi="Times New Roman" w:cs="Times New Roman"/>
              </w:rPr>
              <w:t xml:space="preserve"> необхідним для виконання освітньої програми.</w:t>
            </w:r>
          </w:p>
        </w:tc>
        <w:tc>
          <w:tcPr>
            <w:tcW w:w="2744" w:type="dxa"/>
            <w:shd w:val="clear" w:color="auto" w:fill="auto"/>
          </w:tcPr>
          <w:p w:rsidR="002F1B75" w:rsidRPr="00591F12" w:rsidRDefault="002F1B75" w:rsidP="009B2462">
            <w:pPr>
              <w:pStyle w:val="aa"/>
              <w:rPr>
                <w:rFonts w:ascii="Times New Roman" w:hAnsi="Times New Roman" w:cs="Times New Roman"/>
              </w:rPr>
            </w:pPr>
            <w:r>
              <w:rPr>
                <w:rFonts w:ascii="Times New Roman" w:hAnsi="Times New Roman" w:cs="Times New Roman"/>
                <w:lang w:val="uk-UA"/>
              </w:rPr>
              <w:t>- Аналіз в</w:t>
            </w:r>
            <w:r w:rsidRPr="00591F12">
              <w:rPr>
                <w:rFonts w:ascii="Times New Roman" w:hAnsi="Times New Roman" w:cs="Times New Roman"/>
              </w:rPr>
              <w:t>ідповідн</w:t>
            </w:r>
            <w:r>
              <w:rPr>
                <w:rFonts w:ascii="Times New Roman" w:hAnsi="Times New Roman" w:cs="Times New Roman"/>
                <w:lang w:val="uk-UA"/>
              </w:rPr>
              <w:t>ості</w:t>
            </w:r>
            <w:r w:rsidRPr="00591F12">
              <w:rPr>
                <w:rFonts w:ascii="Times New Roman" w:hAnsi="Times New Roman" w:cs="Times New Roman"/>
              </w:rPr>
              <w:t xml:space="preserve"> наявного устаткування освітнього середовища вимогам облаштування навчальних приміщень</w:t>
            </w:r>
            <w:r>
              <w:rPr>
                <w:rFonts w:ascii="Times New Roman" w:hAnsi="Times New Roman" w:cs="Times New Roman"/>
                <w:lang w:val="uk-UA"/>
              </w:rPr>
              <w:t xml:space="preserve"> </w:t>
            </w:r>
            <w:r w:rsidRPr="00591F12">
              <w:rPr>
                <w:rFonts w:ascii="Times New Roman" w:hAnsi="Times New Roman" w:cs="Times New Roman"/>
              </w:rPr>
              <w:t>(навчальних кабінетів, спортивної зали, медичн</w:t>
            </w:r>
            <w:r w:rsidR="008D7906">
              <w:rPr>
                <w:rFonts w:ascii="Times New Roman" w:hAnsi="Times New Roman" w:cs="Times New Roman"/>
                <w:lang w:val="uk-UA"/>
              </w:rPr>
              <w:t>и</w:t>
            </w:r>
            <w:r w:rsidRPr="00591F12">
              <w:rPr>
                <w:rFonts w:ascii="Times New Roman" w:hAnsi="Times New Roman" w:cs="Times New Roman"/>
              </w:rPr>
              <w:t>х кабінетів, сп</w:t>
            </w:r>
            <w:r>
              <w:rPr>
                <w:rFonts w:ascii="Times New Roman" w:hAnsi="Times New Roman" w:cs="Times New Roman"/>
                <w:lang w:val="uk-UA"/>
              </w:rPr>
              <w:t>а</w:t>
            </w:r>
            <w:r w:rsidRPr="00591F12">
              <w:rPr>
                <w:rFonts w:ascii="Times New Roman" w:hAnsi="Times New Roman" w:cs="Times New Roman"/>
              </w:rPr>
              <w:t>лен</w:t>
            </w:r>
            <w:r w:rsidR="008D7906">
              <w:rPr>
                <w:rFonts w:ascii="Times New Roman" w:hAnsi="Times New Roman" w:cs="Times New Roman"/>
                <w:lang w:val="uk-UA"/>
              </w:rPr>
              <w:t>ь</w:t>
            </w:r>
            <w:r w:rsidRPr="00591F12">
              <w:rPr>
                <w:rFonts w:ascii="Times New Roman" w:hAnsi="Times New Roman" w:cs="Times New Roman"/>
              </w:rPr>
              <w:t xml:space="preserve"> тощо); </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вивчення потреб;</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w:t>
            </w:r>
            <w:r>
              <w:rPr>
                <w:rFonts w:ascii="Times New Roman" w:hAnsi="Times New Roman" w:cs="Times New Roman"/>
                <w:lang w:val="uk-UA"/>
              </w:rPr>
              <w:t xml:space="preserve"> </w:t>
            </w:r>
            <w:r w:rsidRPr="00591F12">
              <w:rPr>
                <w:rFonts w:ascii="Times New Roman" w:hAnsi="Times New Roman" w:cs="Times New Roman"/>
              </w:rPr>
              <w:t>опитування учасників освітнього процесу.</w:t>
            </w:r>
          </w:p>
        </w:tc>
      </w:tr>
      <w:tr w:rsidR="002F1B75" w:rsidRPr="00591F12" w:rsidTr="009B2462">
        <w:tc>
          <w:tcPr>
            <w:tcW w:w="709"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1.1.3.</w:t>
            </w:r>
          </w:p>
        </w:tc>
        <w:tc>
          <w:tcPr>
            <w:tcW w:w="2280"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Обізнаність учасників освітнього процесу з вимогами охорони праці, безпеки життєдіяльності.</w:t>
            </w:r>
          </w:p>
        </w:tc>
        <w:tc>
          <w:tcPr>
            <w:tcW w:w="4048"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Забезпечення </w:t>
            </w:r>
            <w:r w:rsidR="009E3D34">
              <w:rPr>
                <w:rFonts w:ascii="Times New Roman" w:hAnsi="Times New Roman" w:cs="Times New Roman"/>
                <w:lang w:val="uk-UA"/>
              </w:rPr>
              <w:t>НРЦ</w:t>
            </w:r>
            <w:r w:rsidRPr="00591F12">
              <w:rPr>
                <w:rFonts w:ascii="Times New Roman" w:hAnsi="Times New Roman" w:cs="Times New Roman"/>
              </w:rPr>
              <w:t xml:space="preserve"> первинними засобами пожежогасіння,</w:t>
            </w:r>
            <w:r>
              <w:rPr>
                <w:rFonts w:ascii="Times New Roman" w:hAnsi="Times New Roman" w:cs="Times New Roman"/>
                <w:lang w:val="uk-UA"/>
              </w:rPr>
              <w:t xml:space="preserve"> </w:t>
            </w:r>
            <w:r w:rsidRPr="00591F12">
              <w:rPr>
                <w:rFonts w:ascii="Times New Roman" w:hAnsi="Times New Roman" w:cs="Times New Roman"/>
              </w:rPr>
              <w:t>автоматичною пожежною сигналізацією.</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Належний стан пожежних виходів.</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Занулення і заземлення електрообладнання.</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Облаштування навчальних приміщень відповідно до вимог охорони праці та безпеки життєдіяльності.</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Проведення інструктажів, тренінгів, заходів щодо пожежної безпеки, безпеки життєдіяльності.</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Обізнаність учнів  та працівників з </w:t>
            </w:r>
            <w:r w:rsidRPr="00591F12">
              <w:rPr>
                <w:rFonts w:ascii="Times New Roman" w:hAnsi="Times New Roman" w:cs="Times New Roman"/>
              </w:rPr>
              <w:lastRenderedPageBreak/>
              <w:t>правилами поведінки в умовах надзвичайних ситуацій.</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Наявність необхідної документації з охорони праці, безпеки  життєдіяльності, пожежної безпеки,</w:t>
            </w:r>
            <w:r>
              <w:rPr>
                <w:rFonts w:ascii="Times New Roman" w:hAnsi="Times New Roman" w:cs="Times New Roman"/>
                <w:lang w:val="uk-UA"/>
              </w:rPr>
              <w:t xml:space="preserve"> </w:t>
            </w:r>
            <w:r w:rsidRPr="00591F12">
              <w:rPr>
                <w:rFonts w:ascii="Times New Roman" w:hAnsi="Times New Roman" w:cs="Times New Roman"/>
              </w:rPr>
              <w:t>поведінки в умовах надзвичайних ситуацій.</w:t>
            </w:r>
          </w:p>
        </w:tc>
        <w:tc>
          <w:tcPr>
            <w:tcW w:w="2744" w:type="dxa"/>
            <w:shd w:val="clear" w:color="auto" w:fill="auto"/>
          </w:tcPr>
          <w:p w:rsidR="002F1B75" w:rsidRPr="00591F12" w:rsidRDefault="002F1B75" w:rsidP="009B2462">
            <w:pPr>
              <w:pStyle w:val="aa"/>
              <w:rPr>
                <w:rFonts w:ascii="Times New Roman" w:hAnsi="Times New Roman" w:cs="Times New Roman"/>
              </w:rPr>
            </w:pPr>
            <w:r>
              <w:rPr>
                <w:rFonts w:ascii="Times New Roman" w:hAnsi="Times New Roman" w:cs="Times New Roman"/>
                <w:lang w:val="uk-UA"/>
              </w:rPr>
              <w:lastRenderedPageBreak/>
              <w:t>- В</w:t>
            </w:r>
            <w:r w:rsidRPr="00591F12">
              <w:rPr>
                <w:rFonts w:ascii="Times New Roman" w:hAnsi="Times New Roman" w:cs="Times New Roman"/>
              </w:rPr>
              <w:t>ивчення документації, журналів інструктажів, реєстрації осіб, потерпілих від нещасних випадків;</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опитування, анкетування учасників освітнього процесу;</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ознайомлення з планами класних керівників, вихователів щодо навчання дітей правилам безпеки життєдіяльності;</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-використання </w:t>
            </w:r>
            <w:r w:rsidRPr="00591F12">
              <w:rPr>
                <w:rFonts w:ascii="Times New Roman" w:hAnsi="Times New Roman" w:cs="Times New Roman"/>
              </w:rPr>
              <w:lastRenderedPageBreak/>
              <w:t>інформаційних листівок щодо попередження запобіганню нещасних випадків.</w:t>
            </w:r>
          </w:p>
        </w:tc>
      </w:tr>
      <w:tr w:rsidR="002F1B75" w:rsidRPr="00591F12" w:rsidTr="009B2462">
        <w:tc>
          <w:tcPr>
            <w:tcW w:w="709" w:type="dxa"/>
            <w:shd w:val="clear" w:color="auto" w:fill="auto"/>
          </w:tcPr>
          <w:p w:rsidR="002F1B75" w:rsidRPr="00591F12" w:rsidRDefault="002F1B75" w:rsidP="009B2462">
            <w:pPr>
              <w:pStyle w:val="aa"/>
              <w:rPr>
                <w:rFonts w:ascii="Times New Roman" w:hAnsi="Times New Roman" w:cs="Times New Roman"/>
              </w:rPr>
            </w:pP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1.1.4.</w:t>
            </w:r>
          </w:p>
        </w:tc>
        <w:tc>
          <w:tcPr>
            <w:tcW w:w="2280" w:type="dxa"/>
            <w:shd w:val="clear" w:color="auto" w:fill="auto"/>
          </w:tcPr>
          <w:p w:rsidR="002F1B75" w:rsidRPr="009E3D34" w:rsidRDefault="002F1B75" w:rsidP="009B2462">
            <w:pPr>
              <w:pStyle w:val="aa"/>
              <w:rPr>
                <w:rFonts w:ascii="Times New Roman" w:hAnsi="Times New Roman" w:cs="Times New Roman"/>
                <w:lang w:val="uk-UA"/>
              </w:rPr>
            </w:pPr>
            <w:r w:rsidRPr="00591F12">
              <w:rPr>
                <w:rFonts w:ascii="Times New Roman" w:hAnsi="Times New Roman" w:cs="Times New Roman"/>
              </w:rPr>
              <w:t xml:space="preserve">Створення умов для харчування здобувачів освіти відповідно до вимог організації харчування в </w:t>
            </w:r>
            <w:r w:rsidR="009E3D34">
              <w:rPr>
                <w:rFonts w:ascii="Times New Roman" w:hAnsi="Times New Roman" w:cs="Times New Roman"/>
                <w:lang w:val="uk-UA"/>
              </w:rPr>
              <w:t>НРЦ</w:t>
            </w:r>
          </w:p>
        </w:tc>
        <w:tc>
          <w:tcPr>
            <w:tcW w:w="4048"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Наявність установчих документів та внутрішньої документації щодо організаці</w:t>
            </w:r>
            <w:r w:rsidR="009E3D34">
              <w:rPr>
                <w:rFonts w:ascii="Times New Roman" w:hAnsi="Times New Roman" w:cs="Times New Roman"/>
              </w:rPr>
              <w:t xml:space="preserve">ї харчування в </w:t>
            </w:r>
            <w:r w:rsidR="009E3D34">
              <w:rPr>
                <w:rFonts w:ascii="Times New Roman" w:hAnsi="Times New Roman" w:cs="Times New Roman"/>
                <w:lang w:val="uk-UA"/>
              </w:rPr>
              <w:t>НРЦ</w:t>
            </w:r>
            <w:r w:rsidRPr="00591F12">
              <w:rPr>
                <w:rFonts w:ascii="Times New Roman" w:hAnsi="Times New Roman" w:cs="Times New Roman"/>
              </w:rPr>
              <w:t>.</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Забезпечен</w:t>
            </w:r>
            <w:r w:rsidR="009E3D34">
              <w:rPr>
                <w:rFonts w:ascii="Times New Roman" w:hAnsi="Times New Roman" w:cs="Times New Roman"/>
              </w:rPr>
              <w:t>ня умов  та дотримання постійно</w:t>
            </w:r>
            <w:r w:rsidRPr="00591F12">
              <w:rPr>
                <w:rFonts w:ascii="Times New Roman" w:hAnsi="Times New Roman" w:cs="Times New Roman"/>
              </w:rPr>
              <w:t>діючих процедур щодо безпечнос</w:t>
            </w:r>
            <w:r w:rsidR="009E3D34">
              <w:rPr>
                <w:rFonts w:ascii="Times New Roman" w:hAnsi="Times New Roman" w:cs="Times New Roman"/>
              </w:rPr>
              <w:t xml:space="preserve">ті харчування в </w:t>
            </w:r>
            <w:r w:rsidR="009E3D34">
              <w:rPr>
                <w:rFonts w:ascii="Times New Roman" w:hAnsi="Times New Roman" w:cs="Times New Roman"/>
                <w:lang w:val="uk-UA"/>
              </w:rPr>
              <w:t>НРЦ</w:t>
            </w:r>
            <w:r w:rsidRPr="00591F12">
              <w:rPr>
                <w:rFonts w:ascii="Times New Roman" w:hAnsi="Times New Roman" w:cs="Times New Roman"/>
              </w:rPr>
              <w:t xml:space="preserve"> відповідно вимогам системи ХАССП.</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Організація дієтичного харчування в закладі.</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Чи подобається учням їжа? Щоб вони хотіли змінити?</w:t>
            </w:r>
          </w:p>
          <w:p w:rsidR="002F1B75" w:rsidRPr="00591F12" w:rsidRDefault="002F1B75" w:rsidP="00C87D7E">
            <w:pPr>
              <w:pStyle w:val="aa"/>
              <w:rPr>
                <w:rFonts w:ascii="Times New Roman" w:hAnsi="Times New Roman" w:cs="Times New Roman"/>
              </w:rPr>
            </w:pPr>
            <w:r w:rsidRPr="00591F12">
              <w:rPr>
                <w:rFonts w:ascii="Times New Roman" w:hAnsi="Times New Roman" w:cs="Times New Roman"/>
              </w:rPr>
              <w:t xml:space="preserve"> </w:t>
            </w:r>
          </w:p>
        </w:tc>
        <w:tc>
          <w:tcPr>
            <w:tcW w:w="2744"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w:t>
            </w:r>
            <w:r>
              <w:rPr>
                <w:rFonts w:ascii="Times New Roman" w:hAnsi="Times New Roman" w:cs="Times New Roman"/>
                <w:lang w:val="uk-UA"/>
              </w:rPr>
              <w:t>А</w:t>
            </w:r>
            <w:r w:rsidRPr="00591F12">
              <w:rPr>
                <w:rFonts w:ascii="Times New Roman" w:hAnsi="Times New Roman" w:cs="Times New Roman"/>
              </w:rPr>
              <w:t>наліз наявної докуметації щодо організації харчування в закладі;</w:t>
            </w:r>
          </w:p>
          <w:p w:rsidR="002F1B75" w:rsidRPr="00591F12" w:rsidRDefault="002F1B75" w:rsidP="009B2462">
            <w:pPr>
              <w:pStyle w:val="aa"/>
              <w:ind w:right="-55"/>
              <w:rPr>
                <w:rFonts w:ascii="Times New Roman" w:hAnsi="Times New Roman" w:cs="Times New Roman"/>
              </w:rPr>
            </w:pPr>
            <w:r w:rsidRPr="00591F12">
              <w:rPr>
                <w:rFonts w:ascii="Times New Roman" w:hAnsi="Times New Roman" w:cs="Times New Roman"/>
              </w:rPr>
              <w:t xml:space="preserve">- аналіз протоколів перевірки  </w:t>
            </w:r>
            <w:r w:rsidR="009E3D34">
              <w:rPr>
                <w:rFonts w:ascii="Times New Roman" w:hAnsi="Times New Roman" w:cs="Times New Roman"/>
                <w:lang w:val="uk-UA"/>
              </w:rPr>
              <w:t>НРЦ</w:t>
            </w:r>
            <w:r w:rsidR="00C87D7E">
              <w:rPr>
                <w:rFonts w:ascii="Times New Roman" w:hAnsi="Times New Roman" w:cs="Times New Roman"/>
              </w:rPr>
              <w:t xml:space="preserve"> </w:t>
            </w:r>
            <w:r w:rsidR="00C87D7E">
              <w:rPr>
                <w:rFonts w:ascii="Times New Roman" w:hAnsi="Times New Roman" w:cs="Times New Roman"/>
                <w:lang w:val="uk-UA"/>
              </w:rPr>
              <w:t>міським</w:t>
            </w:r>
            <w:r w:rsidRPr="00591F12">
              <w:rPr>
                <w:rFonts w:ascii="Times New Roman" w:hAnsi="Times New Roman" w:cs="Times New Roman"/>
              </w:rPr>
              <w:t xml:space="preserve"> відділом </w:t>
            </w:r>
            <w:r>
              <w:rPr>
                <w:rFonts w:ascii="Times New Roman" w:hAnsi="Times New Roman" w:cs="Times New Roman"/>
                <w:lang w:val="uk-UA"/>
              </w:rPr>
              <w:t>Держ</w:t>
            </w:r>
            <w:r w:rsidRPr="00591F12">
              <w:rPr>
                <w:rFonts w:ascii="Times New Roman" w:hAnsi="Times New Roman" w:cs="Times New Roman"/>
              </w:rPr>
              <w:t>продспоживслужби;</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виконання програм-передумов системи ХАССП;</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виконання натуральних норм харчування відповідно віку учнів.</w:t>
            </w:r>
          </w:p>
        </w:tc>
      </w:tr>
      <w:tr w:rsidR="002F1B75" w:rsidRPr="00591F12" w:rsidTr="009B2462">
        <w:tc>
          <w:tcPr>
            <w:tcW w:w="709"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1.1.5.</w:t>
            </w:r>
          </w:p>
        </w:tc>
        <w:tc>
          <w:tcPr>
            <w:tcW w:w="2280"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Створення умов для безпечного використання мережі Інтернет, формування в учасників освітнього процесу навичок безпечної поведінки в Інтернеті.</w:t>
            </w:r>
          </w:p>
        </w:tc>
        <w:tc>
          <w:tcPr>
            <w:tcW w:w="4048"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Чи встановлені антивіруси  та розширення для блокування вспливаючих вікон на комп</w:t>
            </w:r>
            <w:r w:rsidR="00C87D7E">
              <w:rPr>
                <w:rFonts w:ascii="Times New Roman" w:hAnsi="Times New Roman" w:cs="Times New Roman"/>
                <w:lang w:val="uk-UA"/>
              </w:rPr>
              <w:t>’</w:t>
            </w:r>
            <w:r w:rsidRPr="00591F12">
              <w:rPr>
                <w:rFonts w:ascii="Times New Roman" w:hAnsi="Times New Roman" w:cs="Times New Roman"/>
              </w:rPr>
              <w:t>ютерах, за якими працюють діти?</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Чи встановлені паролі для відкриття окремих сайтів?</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Наявність та оприлюднення онлайн-ресурсів (інтернет-сайти, рекомендовані для учнів).</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Які форми і методи роботи використовуються для навчання дітей безпеці в інтернеті. </w:t>
            </w:r>
          </w:p>
        </w:tc>
        <w:tc>
          <w:tcPr>
            <w:tcW w:w="2744" w:type="dxa"/>
            <w:shd w:val="clear" w:color="auto" w:fill="auto"/>
          </w:tcPr>
          <w:p w:rsidR="002F1B75" w:rsidRPr="00C74F7B" w:rsidRDefault="002F1B75" w:rsidP="009B2462">
            <w:pPr>
              <w:pStyle w:val="aa"/>
              <w:rPr>
                <w:rFonts w:ascii="Times New Roman" w:hAnsi="Times New Roman" w:cs="Times New Roman"/>
                <w:lang w:val="uk-UA"/>
              </w:rPr>
            </w:pPr>
            <w:r>
              <w:rPr>
                <w:rFonts w:ascii="Times New Roman" w:hAnsi="Times New Roman" w:cs="Times New Roman"/>
                <w:lang w:val="uk-UA"/>
              </w:rPr>
              <w:t>- С</w:t>
            </w:r>
            <w:r w:rsidRPr="00591F12">
              <w:rPr>
                <w:rFonts w:ascii="Times New Roman" w:hAnsi="Times New Roman" w:cs="Times New Roman"/>
              </w:rPr>
              <w:t>постереження, моніторинг веб-сайту, інших інформаційних ресурсів закладу</w:t>
            </w:r>
            <w:r>
              <w:rPr>
                <w:rFonts w:ascii="Times New Roman" w:hAnsi="Times New Roman" w:cs="Times New Roman"/>
                <w:lang w:val="uk-UA"/>
              </w:rPr>
              <w:t>;</w:t>
            </w:r>
          </w:p>
          <w:p w:rsidR="002F1B75" w:rsidRPr="00591F12" w:rsidRDefault="002F1B75" w:rsidP="009B2462">
            <w:pPr>
              <w:pStyle w:val="aa"/>
              <w:rPr>
                <w:rFonts w:ascii="Times New Roman" w:hAnsi="Times New Roman" w:cs="Times New Roman"/>
              </w:rPr>
            </w:pPr>
            <w:r>
              <w:rPr>
                <w:rFonts w:ascii="Times New Roman" w:hAnsi="Times New Roman" w:cs="Times New Roman"/>
                <w:lang w:val="uk-UA"/>
              </w:rPr>
              <w:t>- о</w:t>
            </w:r>
            <w:r w:rsidRPr="00591F12">
              <w:rPr>
                <w:rFonts w:ascii="Times New Roman" w:hAnsi="Times New Roman" w:cs="Times New Roman"/>
              </w:rPr>
              <w:t>питування, анкетування учасників освітнього процесу.</w:t>
            </w:r>
          </w:p>
        </w:tc>
      </w:tr>
      <w:tr w:rsidR="002F1B75" w:rsidRPr="00591F12" w:rsidTr="009B2462">
        <w:tc>
          <w:tcPr>
            <w:tcW w:w="709"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1.1.6.</w:t>
            </w:r>
          </w:p>
        </w:tc>
        <w:tc>
          <w:tcPr>
            <w:tcW w:w="2280"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Робота щодо підходів до адаптації та інтеграції здобувачів освіти до освітнього процесу, професійної орієнтації.</w:t>
            </w:r>
          </w:p>
        </w:tc>
        <w:tc>
          <w:tcPr>
            <w:tcW w:w="4048"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Наступність в роботі усі</w:t>
            </w:r>
            <w:r w:rsidR="00A52A0A">
              <w:rPr>
                <w:rFonts w:ascii="Times New Roman" w:hAnsi="Times New Roman" w:cs="Times New Roman"/>
                <w:lang w:val="uk-UA"/>
              </w:rPr>
              <w:t>х</w:t>
            </w:r>
            <w:r w:rsidRPr="00591F12">
              <w:rPr>
                <w:rFonts w:ascii="Times New Roman" w:hAnsi="Times New Roman" w:cs="Times New Roman"/>
              </w:rPr>
              <w:t xml:space="preserve"> ланок освіти.</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Залучення усіх учасників освітнього процесу, </w:t>
            </w:r>
            <w:r w:rsidR="00A52A0A">
              <w:rPr>
                <w:rFonts w:ascii="Times New Roman" w:hAnsi="Times New Roman" w:cs="Times New Roman"/>
                <w:lang w:val="uk-UA"/>
              </w:rPr>
              <w:t xml:space="preserve"> </w:t>
            </w:r>
            <w:r w:rsidRPr="00591F12">
              <w:rPr>
                <w:rFonts w:ascii="Times New Roman" w:hAnsi="Times New Roman" w:cs="Times New Roman"/>
              </w:rPr>
              <w:t>психологічної служби до проведення адаптаційних заходів.</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Наявність відповідних наробок, методик.</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Розгляд питань наступності </w:t>
            </w:r>
            <w:r>
              <w:rPr>
                <w:rFonts w:ascii="Times New Roman" w:hAnsi="Times New Roman" w:cs="Times New Roman"/>
                <w:lang w:val="uk-UA"/>
              </w:rPr>
              <w:t xml:space="preserve">в освітній роботі </w:t>
            </w:r>
            <w:r w:rsidRPr="00591F12">
              <w:rPr>
                <w:rFonts w:ascii="Times New Roman" w:hAnsi="Times New Roman" w:cs="Times New Roman"/>
              </w:rPr>
              <w:t>на</w:t>
            </w:r>
            <w:r>
              <w:rPr>
                <w:rFonts w:ascii="Times New Roman" w:hAnsi="Times New Roman" w:cs="Times New Roman"/>
                <w:lang w:val="uk-UA"/>
              </w:rPr>
              <w:t xml:space="preserve"> засіданнях педагогічної ради</w:t>
            </w:r>
            <w:r w:rsidRPr="00591F12">
              <w:rPr>
                <w:rFonts w:ascii="Times New Roman" w:hAnsi="Times New Roman" w:cs="Times New Roman"/>
              </w:rPr>
              <w:t xml:space="preserve">, </w:t>
            </w:r>
            <w:r w:rsidR="00A52A0A">
              <w:rPr>
                <w:rFonts w:ascii="Times New Roman" w:hAnsi="Times New Roman" w:cs="Times New Roman"/>
                <w:lang w:val="uk-UA"/>
              </w:rPr>
              <w:t xml:space="preserve">методичних об’єднань, </w:t>
            </w:r>
            <w:r w:rsidRPr="00591F12">
              <w:rPr>
                <w:rFonts w:ascii="Times New Roman" w:hAnsi="Times New Roman" w:cs="Times New Roman"/>
              </w:rPr>
              <w:t xml:space="preserve">психолого-педагогічних </w:t>
            </w:r>
            <w:r>
              <w:rPr>
                <w:rFonts w:ascii="Times New Roman" w:hAnsi="Times New Roman" w:cs="Times New Roman"/>
                <w:lang w:val="uk-UA"/>
              </w:rPr>
              <w:t>консиліу</w:t>
            </w:r>
            <w:r w:rsidRPr="00591F12">
              <w:rPr>
                <w:rFonts w:ascii="Times New Roman" w:hAnsi="Times New Roman" w:cs="Times New Roman"/>
              </w:rPr>
              <w:t>мах, батьківських зборах.</w:t>
            </w:r>
          </w:p>
        </w:tc>
        <w:tc>
          <w:tcPr>
            <w:tcW w:w="2744" w:type="dxa"/>
            <w:shd w:val="clear" w:color="auto" w:fill="auto"/>
          </w:tcPr>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w:t>
            </w:r>
            <w:r>
              <w:rPr>
                <w:rFonts w:ascii="Times New Roman" w:hAnsi="Times New Roman" w:cs="Times New Roman"/>
                <w:lang w:val="uk-UA"/>
              </w:rPr>
              <w:t>В</w:t>
            </w:r>
            <w:r w:rsidRPr="00591F12">
              <w:rPr>
                <w:rFonts w:ascii="Times New Roman" w:hAnsi="Times New Roman" w:cs="Times New Roman"/>
              </w:rPr>
              <w:t xml:space="preserve">ивчення документації, що підтверджує системність в роботі з питання проведення адаптаційних заходів до інтеграції здобувачів освіти  до освітнього </w:t>
            </w:r>
            <w:r>
              <w:rPr>
                <w:rFonts w:ascii="Times New Roman" w:hAnsi="Times New Roman" w:cs="Times New Roman"/>
              </w:rPr>
              <w:t>процесу</w:t>
            </w:r>
            <w:r>
              <w:rPr>
                <w:rFonts w:ascii="Times New Roman" w:hAnsi="Times New Roman" w:cs="Times New Roman"/>
                <w:lang w:val="uk-UA"/>
              </w:rPr>
              <w:t xml:space="preserve"> </w:t>
            </w:r>
            <w:r w:rsidRPr="00591F12">
              <w:rPr>
                <w:rFonts w:ascii="Times New Roman" w:hAnsi="Times New Roman" w:cs="Times New Roman"/>
              </w:rPr>
              <w:t xml:space="preserve">(протоколів засідань педагогічної ради, </w:t>
            </w:r>
            <w:r w:rsidR="00A52A0A">
              <w:rPr>
                <w:rFonts w:ascii="Times New Roman" w:hAnsi="Times New Roman" w:cs="Times New Roman"/>
                <w:lang w:val="uk-UA"/>
              </w:rPr>
              <w:t xml:space="preserve">методичних об’єднань, </w:t>
            </w:r>
            <w:r w:rsidRPr="00591F12">
              <w:rPr>
                <w:rFonts w:ascii="Times New Roman" w:hAnsi="Times New Roman" w:cs="Times New Roman"/>
              </w:rPr>
              <w:t>нарад при директорові тощо);</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xml:space="preserve"> - анкетування учнів, батьків,</w:t>
            </w:r>
            <w:r>
              <w:rPr>
                <w:rFonts w:ascii="Times New Roman" w:hAnsi="Times New Roman" w:cs="Times New Roman"/>
                <w:lang w:val="uk-UA"/>
              </w:rPr>
              <w:t xml:space="preserve"> </w:t>
            </w:r>
            <w:r w:rsidRPr="00591F12">
              <w:rPr>
                <w:rFonts w:ascii="Times New Roman" w:hAnsi="Times New Roman" w:cs="Times New Roman"/>
              </w:rPr>
              <w:t>педагогів;</w:t>
            </w:r>
          </w:p>
          <w:p w:rsidR="002F1B75" w:rsidRPr="00591F12" w:rsidRDefault="002F1B75" w:rsidP="009B2462">
            <w:pPr>
              <w:pStyle w:val="aa"/>
              <w:rPr>
                <w:rFonts w:ascii="Times New Roman" w:hAnsi="Times New Roman" w:cs="Times New Roman"/>
              </w:rPr>
            </w:pPr>
            <w:r w:rsidRPr="00591F12">
              <w:rPr>
                <w:rFonts w:ascii="Times New Roman" w:hAnsi="Times New Roman" w:cs="Times New Roman"/>
              </w:rPr>
              <w:t>- інтерв</w:t>
            </w:r>
            <w:r w:rsidR="00A52A0A">
              <w:rPr>
                <w:rFonts w:ascii="Times New Roman" w:hAnsi="Times New Roman" w:cs="Times New Roman"/>
                <w:lang w:val="uk-UA"/>
              </w:rPr>
              <w:t>’</w:t>
            </w:r>
            <w:r w:rsidRPr="00591F12">
              <w:rPr>
                <w:rFonts w:ascii="Times New Roman" w:hAnsi="Times New Roman" w:cs="Times New Roman"/>
              </w:rPr>
              <w:t>ю з практичним психологом, соціальним педагогом.</w:t>
            </w:r>
          </w:p>
        </w:tc>
      </w:tr>
    </w:tbl>
    <w:p w:rsidR="002F1B75" w:rsidRPr="00A52A0A" w:rsidRDefault="002F1B75" w:rsidP="002F1B75">
      <w:pPr>
        <w:pStyle w:val="a0"/>
        <w:widowControl/>
        <w:pBdr>
          <w:top w:val="none" w:sz="0" w:space="0" w:color="000000"/>
          <w:left w:val="none" w:sz="0" w:space="0" w:color="000000"/>
          <w:bottom w:val="none" w:sz="0" w:space="0" w:color="000000"/>
          <w:right w:val="none" w:sz="0" w:space="0" w:color="000000"/>
        </w:pBdr>
        <w:spacing w:before="30" w:after="150" w:line="240" w:lineRule="auto"/>
        <w:jc w:val="both"/>
        <w:rPr>
          <w:rFonts w:ascii="Times New Roman" w:hAnsi="Times New Roman" w:cs="Times New Roman"/>
          <w:i/>
          <w:sz w:val="26"/>
          <w:szCs w:val="26"/>
        </w:rPr>
      </w:pPr>
      <w:r w:rsidRPr="00451102">
        <w:rPr>
          <w:rFonts w:ascii="Times New Roman" w:hAnsi="Times New Roman" w:cs="Times New Roman"/>
          <w:color w:val="000000"/>
          <w:sz w:val="26"/>
          <w:szCs w:val="26"/>
        </w:rPr>
        <w:lastRenderedPageBreak/>
        <w:t xml:space="preserve">  </w:t>
      </w:r>
      <w:r w:rsidRPr="00451102">
        <w:rPr>
          <w:rFonts w:ascii="Times New Roman" w:hAnsi="Times New Roman" w:cs="Times New Roman"/>
          <w:b/>
          <w:bCs/>
          <w:color w:val="000000"/>
          <w:sz w:val="26"/>
          <w:szCs w:val="26"/>
        </w:rPr>
        <w:t xml:space="preserve">1.2. </w:t>
      </w:r>
      <w:r w:rsidRPr="00A52A0A">
        <w:rPr>
          <w:rFonts w:ascii="Times New Roman" w:hAnsi="Times New Roman" w:cs="Times New Roman"/>
          <w:b/>
          <w:bCs/>
          <w:i/>
          <w:color w:val="000000"/>
          <w:sz w:val="26"/>
          <w:szCs w:val="26"/>
        </w:rPr>
        <w:t>Створення освітнього середовища, вільного від будь-яких форм насильства  та дискримінації.</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325"/>
        <w:gridCol w:w="4048"/>
        <w:gridCol w:w="2699"/>
      </w:tblGrid>
      <w:tr w:rsidR="002F1B75" w:rsidRPr="00DC3C9F" w:rsidTr="009B2462">
        <w:tc>
          <w:tcPr>
            <w:tcW w:w="709"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критерію</w:t>
            </w:r>
          </w:p>
        </w:tc>
        <w:tc>
          <w:tcPr>
            <w:tcW w:w="2325"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Критерії</w:t>
            </w:r>
          </w:p>
        </w:tc>
        <w:tc>
          <w:tcPr>
            <w:tcW w:w="4048"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Індикатори оцінювання</w:t>
            </w:r>
          </w:p>
        </w:tc>
        <w:tc>
          <w:tcPr>
            <w:tcW w:w="2699"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Методи збору інформації</w:t>
            </w:r>
          </w:p>
        </w:tc>
      </w:tr>
      <w:tr w:rsidR="002F1B75" w:rsidRPr="00DC3C9F" w:rsidTr="009B2462">
        <w:tc>
          <w:tcPr>
            <w:tcW w:w="709"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1.2.1.</w:t>
            </w:r>
          </w:p>
        </w:tc>
        <w:tc>
          <w:tcPr>
            <w:tcW w:w="2325" w:type="dxa"/>
            <w:shd w:val="clear" w:color="auto" w:fill="auto"/>
          </w:tcPr>
          <w:p w:rsidR="002F1B75" w:rsidRPr="00DC3C9F" w:rsidRDefault="002F1B75" w:rsidP="00A52A0A">
            <w:pPr>
              <w:pStyle w:val="aa"/>
              <w:rPr>
                <w:rFonts w:ascii="Times New Roman" w:hAnsi="Times New Roman" w:cs="Times New Roman"/>
              </w:rPr>
            </w:pPr>
            <w:r w:rsidRPr="00DC3C9F">
              <w:rPr>
                <w:rFonts w:ascii="Times New Roman" w:hAnsi="Times New Roman" w:cs="Times New Roman"/>
              </w:rPr>
              <w:t xml:space="preserve">Планування та реалізація діяльності щодо запобігання будь-яким проявам дискримінації, булінгу в </w:t>
            </w:r>
            <w:r w:rsidR="00A52A0A">
              <w:rPr>
                <w:rFonts w:ascii="Times New Roman" w:hAnsi="Times New Roman" w:cs="Times New Roman"/>
                <w:lang w:val="uk-UA"/>
              </w:rPr>
              <w:t>НРЦ</w:t>
            </w:r>
            <w:r w:rsidRPr="00DC3C9F">
              <w:rPr>
                <w:rFonts w:ascii="Times New Roman" w:hAnsi="Times New Roman" w:cs="Times New Roman"/>
                <w:lang w:val="uk-UA"/>
              </w:rPr>
              <w:t xml:space="preserve"> </w:t>
            </w:r>
          </w:p>
        </w:tc>
        <w:tc>
          <w:tcPr>
            <w:tcW w:w="4048" w:type="dxa"/>
            <w:shd w:val="clear" w:color="auto" w:fill="auto"/>
          </w:tcPr>
          <w:p w:rsidR="002F1B75" w:rsidRPr="00DC3C9F" w:rsidRDefault="00A52A0A" w:rsidP="009B2462">
            <w:pPr>
              <w:pStyle w:val="aa"/>
              <w:rPr>
                <w:rFonts w:ascii="Times New Roman" w:hAnsi="Times New Roman" w:cs="Times New Roman"/>
              </w:rPr>
            </w:pPr>
            <w:r>
              <w:rPr>
                <w:rFonts w:ascii="Times New Roman" w:hAnsi="Times New Roman" w:cs="Times New Roman"/>
              </w:rPr>
              <w:t>- Антибулінгова політика в</w:t>
            </w:r>
            <w:r>
              <w:rPr>
                <w:rFonts w:ascii="Times New Roman" w:hAnsi="Times New Roman" w:cs="Times New Roman"/>
                <w:lang w:val="uk-UA"/>
              </w:rPr>
              <w:t xml:space="preserve"> НРЦ</w:t>
            </w:r>
            <w:r w:rsidR="002F1B75" w:rsidRPr="00DC3C9F">
              <w:rPr>
                <w:rFonts w:ascii="Times New Roman" w:hAnsi="Times New Roman" w:cs="Times New Roman"/>
              </w:rPr>
              <w:t>.</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Ознайомлення усіх учасників освітнього процесу із антибулін говою політикою закладу та Планом заходів із протидії булінгу.</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Оприлюднення відповідної документації на веб-сайті школи.</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Проведення інформаційно-просвітницької роботи серед усіх учасників освітнього процесу.</w:t>
            </w:r>
          </w:p>
        </w:tc>
        <w:tc>
          <w:tcPr>
            <w:tcW w:w="2699" w:type="dxa"/>
            <w:shd w:val="clear" w:color="auto" w:fill="auto"/>
          </w:tcPr>
          <w:p w:rsidR="002F1B75" w:rsidRPr="00DC3C9F" w:rsidRDefault="002F1B75" w:rsidP="009B2462">
            <w:pPr>
              <w:pStyle w:val="aa"/>
              <w:rPr>
                <w:rFonts w:ascii="Times New Roman" w:hAnsi="Times New Roman" w:cs="Times New Roman"/>
                <w:lang w:val="uk-UA"/>
              </w:rPr>
            </w:pPr>
            <w:r w:rsidRPr="00DC3C9F">
              <w:rPr>
                <w:rFonts w:ascii="Times New Roman" w:hAnsi="Times New Roman" w:cs="Times New Roman"/>
              </w:rPr>
              <w:t>-</w:t>
            </w:r>
            <w:r w:rsidRPr="00DC3C9F">
              <w:rPr>
                <w:rFonts w:ascii="Times New Roman" w:hAnsi="Times New Roman" w:cs="Times New Roman"/>
                <w:lang w:val="uk-UA"/>
              </w:rPr>
              <w:t xml:space="preserve"> </w:t>
            </w:r>
            <w:r>
              <w:rPr>
                <w:rFonts w:ascii="Times New Roman" w:hAnsi="Times New Roman" w:cs="Times New Roman"/>
                <w:lang w:val="uk-UA"/>
              </w:rPr>
              <w:t>О</w:t>
            </w:r>
            <w:r w:rsidRPr="00DC3C9F">
              <w:rPr>
                <w:rFonts w:ascii="Times New Roman" w:hAnsi="Times New Roman" w:cs="Times New Roman"/>
              </w:rPr>
              <w:t xml:space="preserve">питування; </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w:t>
            </w:r>
            <w:r w:rsidRPr="00DC3C9F">
              <w:rPr>
                <w:rFonts w:ascii="Times New Roman" w:hAnsi="Times New Roman" w:cs="Times New Roman"/>
                <w:lang w:val="uk-UA"/>
              </w:rPr>
              <w:t xml:space="preserve"> </w:t>
            </w:r>
            <w:r w:rsidRPr="00DC3C9F">
              <w:rPr>
                <w:rFonts w:ascii="Times New Roman" w:hAnsi="Times New Roman" w:cs="Times New Roman"/>
              </w:rPr>
              <w:t>анкетування;</w:t>
            </w:r>
          </w:p>
          <w:p w:rsidR="002F1B75" w:rsidRPr="00DC3C9F" w:rsidRDefault="002F1B75" w:rsidP="009B2462">
            <w:pPr>
              <w:pStyle w:val="aa"/>
              <w:rPr>
                <w:rFonts w:ascii="Times New Roman" w:hAnsi="Times New Roman" w:cs="Times New Roman"/>
                <w:lang w:val="uk-UA"/>
              </w:rPr>
            </w:pPr>
            <w:r w:rsidRPr="00DC3C9F">
              <w:rPr>
                <w:rFonts w:ascii="Times New Roman" w:hAnsi="Times New Roman" w:cs="Times New Roman"/>
              </w:rPr>
              <w:t>- інтерв</w:t>
            </w:r>
            <w:r w:rsidR="00A52A0A">
              <w:rPr>
                <w:rFonts w:ascii="Times New Roman" w:hAnsi="Times New Roman" w:cs="Times New Roman"/>
                <w:lang w:val="uk-UA"/>
              </w:rPr>
              <w:t>’</w:t>
            </w:r>
            <w:r w:rsidRPr="00DC3C9F">
              <w:rPr>
                <w:rFonts w:ascii="Times New Roman" w:hAnsi="Times New Roman" w:cs="Times New Roman"/>
              </w:rPr>
              <w:t>ю;</w:t>
            </w:r>
          </w:p>
          <w:p w:rsidR="002F1B75" w:rsidRPr="00DC3C9F" w:rsidRDefault="002F1B75" w:rsidP="009B2462">
            <w:pPr>
              <w:pStyle w:val="aa"/>
              <w:rPr>
                <w:rFonts w:ascii="Times New Roman" w:hAnsi="Times New Roman" w:cs="Times New Roman"/>
                <w:lang w:val="uk-UA"/>
              </w:rPr>
            </w:pPr>
            <w:r w:rsidRPr="00DC3C9F">
              <w:rPr>
                <w:rFonts w:ascii="Times New Roman" w:hAnsi="Times New Roman" w:cs="Times New Roman"/>
              </w:rPr>
              <w:t>-</w:t>
            </w:r>
            <w:r w:rsidRPr="00DC3C9F">
              <w:rPr>
                <w:rFonts w:ascii="Times New Roman" w:hAnsi="Times New Roman" w:cs="Times New Roman"/>
                <w:lang w:val="uk-UA"/>
              </w:rPr>
              <w:t xml:space="preserve"> </w:t>
            </w:r>
            <w:r w:rsidRPr="00DC3C9F">
              <w:rPr>
                <w:rFonts w:ascii="Times New Roman" w:hAnsi="Times New Roman" w:cs="Times New Roman"/>
              </w:rPr>
              <w:t xml:space="preserve">спостереження; </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w:t>
            </w:r>
            <w:r w:rsidRPr="00DC3C9F">
              <w:rPr>
                <w:rFonts w:ascii="Times New Roman" w:hAnsi="Times New Roman" w:cs="Times New Roman"/>
                <w:lang w:val="uk-UA"/>
              </w:rPr>
              <w:t xml:space="preserve"> </w:t>
            </w:r>
            <w:r w:rsidRPr="00DC3C9F">
              <w:rPr>
                <w:rFonts w:ascii="Times New Roman" w:hAnsi="Times New Roman" w:cs="Times New Roman"/>
              </w:rPr>
              <w:t xml:space="preserve">ознайомлення з планами роботи класних керівників, вихователів, практичного психолога, соціального педагога, матеріалів на сайті закладу; </w:t>
            </w:r>
          </w:p>
          <w:p w:rsidR="002F1B75" w:rsidRPr="00DC3C9F" w:rsidRDefault="002F1B75" w:rsidP="00A52A0A">
            <w:pPr>
              <w:pStyle w:val="aa"/>
              <w:rPr>
                <w:rFonts w:ascii="Times New Roman" w:hAnsi="Times New Roman" w:cs="Times New Roman"/>
              </w:rPr>
            </w:pPr>
            <w:r w:rsidRPr="00DC3C9F">
              <w:rPr>
                <w:rFonts w:ascii="Times New Roman" w:hAnsi="Times New Roman" w:cs="Times New Roman"/>
              </w:rPr>
              <w:t>- участь у відповідних проектах та конкурсах</w:t>
            </w:r>
          </w:p>
        </w:tc>
      </w:tr>
      <w:tr w:rsidR="002F1B75" w:rsidRPr="00DC3C9F" w:rsidTr="009B2462">
        <w:tc>
          <w:tcPr>
            <w:tcW w:w="709"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1.2.2</w:t>
            </w:r>
          </w:p>
        </w:tc>
        <w:tc>
          <w:tcPr>
            <w:tcW w:w="2325"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Правила поведінки для учасників освітнього процесу</w:t>
            </w:r>
          </w:p>
        </w:tc>
        <w:tc>
          <w:tcPr>
            <w:tcW w:w="4048"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Наявність Правил поведінки для учасників освітнього процесу: загальношкільних, правил класу.</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Оприлюднення Правил поведінки здобувачів освіти.</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Наявність внутрішньокласних правил поведінки.</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Чи ознайомлені учні з Правилами поведінки?</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Система моніторингу вихованості учнів. Динаміка змін.</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xml:space="preserve"> </w:t>
            </w:r>
          </w:p>
        </w:tc>
        <w:tc>
          <w:tcPr>
            <w:tcW w:w="2699"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xml:space="preserve">- </w:t>
            </w:r>
            <w:r w:rsidRPr="00DC3C9F">
              <w:rPr>
                <w:rFonts w:ascii="Times New Roman" w:hAnsi="Times New Roman" w:cs="Times New Roman"/>
                <w:lang w:val="uk-UA"/>
              </w:rPr>
              <w:t>П</w:t>
            </w:r>
            <w:r w:rsidRPr="00DC3C9F">
              <w:rPr>
                <w:rFonts w:ascii="Times New Roman" w:hAnsi="Times New Roman" w:cs="Times New Roman"/>
              </w:rPr>
              <w:t>озитивна спрямованість Правил поведінки для здобувачів освіти;</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xml:space="preserve">- </w:t>
            </w:r>
            <w:r w:rsidR="00A52A0A">
              <w:rPr>
                <w:rFonts w:ascii="Times New Roman" w:hAnsi="Times New Roman" w:cs="Times New Roman"/>
              </w:rPr>
              <w:t>спостереження, співбесіди, анке</w:t>
            </w:r>
            <w:r w:rsidRPr="00DC3C9F">
              <w:rPr>
                <w:rFonts w:ascii="Times New Roman" w:hAnsi="Times New Roman" w:cs="Times New Roman"/>
              </w:rPr>
              <w:t>тування учасників освітнього процесу;</w:t>
            </w:r>
          </w:p>
          <w:p w:rsidR="002F1B75" w:rsidRPr="00DC3C9F" w:rsidRDefault="002F1B75" w:rsidP="009B2462">
            <w:pPr>
              <w:pStyle w:val="aa"/>
              <w:rPr>
                <w:rFonts w:ascii="Times New Roman" w:hAnsi="Times New Roman" w:cs="Times New Roman"/>
                <w:lang w:val="uk-UA"/>
              </w:rPr>
            </w:pPr>
            <w:r w:rsidRPr="00DC3C9F">
              <w:rPr>
                <w:rFonts w:ascii="Times New Roman" w:hAnsi="Times New Roman" w:cs="Times New Roman"/>
              </w:rPr>
              <w:t>-</w:t>
            </w:r>
            <w:r w:rsidRPr="00DC3C9F">
              <w:rPr>
                <w:rFonts w:ascii="Times New Roman" w:hAnsi="Times New Roman" w:cs="Times New Roman"/>
                <w:lang w:val="uk-UA"/>
              </w:rPr>
              <w:t xml:space="preserve"> </w:t>
            </w:r>
            <w:r w:rsidRPr="00DC3C9F">
              <w:rPr>
                <w:rFonts w:ascii="Times New Roman" w:hAnsi="Times New Roman" w:cs="Times New Roman"/>
              </w:rPr>
              <w:t>робота педагогічного колективу з формування  поведінкового клімату в класі, школі;</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xml:space="preserve"> - </w:t>
            </w:r>
            <w:r w:rsidRPr="00DC3C9F">
              <w:rPr>
                <w:rFonts w:ascii="Times New Roman" w:hAnsi="Times New Roman" w:cs="Times New Roman"/>
                <w:lang w:val="uk-UA"/>
              </w:rPr>
              <w:t>роль</w:t>
            </w:r>
            <w:r w:rsidRPr="00DC3C9F">
              <w:rPr>
                <w:rFonts w:ascii="Times New Roman" w:hAnsi="Times New Roman" w:cs="Times New Roman"/>
              </w:rPr>
              <w:t xml:space="preserve"> органів шкільного, класного учнівського самоврядування щодо дотримання в </w:t>
            </w:r>
            <w:r w:rsidR="00A52A0A">
              <w:rPr>
                <w:rFonts w:ascii="Times New Roman" w:hAnsi="Times New Roman" w:cs="Times New Roman"/>
                <w:lang w:val="uk-UA"/>
              </w:rPr>
              <w:t xml:space="preserve">НРЦ </w:t>
            </w:r>
            <w:r w:rsidRPr="00DC3C9F">
              <w:rPr>
                <w:rFonts w:ascii="Times New Roman" w:hAnsi="Times New Roman" w:cs="Times New Roman"/>
              </w:rPr>
              <w:t>учнями Правил поведінки;</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участь у про</w:t>
            </w:r>
            <w:r w:rsidRPr="00DC3C9F">
              <w:rPr>
                <w:rFonts w:ascii="Times New Roman" w:hAnsi="Times New Roman" w:cs="Times New Roman"/>
                <w:lang w:val="uk-UA"/>
              </w:rPr>
              <w:t>є</w:t>
            </w:r>
            <w:r w:rsidRPr="00DC3C9F">
              <w:rPr>
                <w:rFonts w:ascii="Times New Roman" w:hAnsi="Times New Roman" w:cs="Times New Roman"/>
              </w:rPr>
              <w:t>ктах</w:t>
            </w:r>
            <w:r w:rsidRPr="00DC3C9F">
              <w:rPr>
                <w:rFonts w:ascii="Times New Roman" w:hAnsi="Times New Roman" w:cs="Times New Roman"/>
                <w:lang w:val="uk-UA"/>
              </w:rPr>
              <w:t xml:space="preserve">, </w:t>
            </w:r>
            <w:r w:rsidRPr="00DC3C9F">
              <w:rPr>
                <w:rFonts w:ascii="Times New Roman" w:hAnsi="Times New Roman" w:cs="Times New Roman"/>
              </w:rPr>
              <w:t>конкурсах.</w:t>
            </w:r>
          </w:p>
        </w:tc>
      </w:tr>
      <w:tr w:rsidR="002F1B75" w:rsidRPr="00DC3C9F" w:rsidTr="009B2462">
        <w:tc>
          <w:tcPr>
            <w:tcW w:w="709"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1.2.3.</w:t>
            </w:r>
          </w:p>
        </w:tc>
        <w:tc>
          <w:tcPr>
            <w:tcW w:w="2325"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Робота  адміністрації та педагогічного колективу щодо протидії булінгу, іншому насильству.</w:t>
            </w:r>
          </w:p>
        </w:tc>
        <w:tc>
          <w:tcPr>
            <w:tcW w:w="4048"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w:t>
            </w:r>
            <w:r w:rsidRPr="00DC3C9F">
              <w:rPr>
                <w:rFonts w:ascii="Times New Roman" w:hAnsi="Times New Roman" w:cs="Times New Roman"/>
                <w:lang w:val="uk-UA"/>
              </w:rPr>
              <w:t xml:space="preserve"> </w:t>
            </w:r>
            <w:r w:rsidRPr="00DC3C9F">
              <w:rPr>
                <w:rFonts w:ascii="Times New Roman" w:hAnsi="Times New Roman" w:cs="Times New Roman"/>
              </w:rPr>
              <w:t>Системність у роботі педагогічного колективу щодо протидії та попередження булінгу.</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w:t>
            </w:r>
            <w:r>
              <w:rPr>
                <w:rFonts w:ascii="Times New Roman" w:hAnsi="Times New Roman" w:cs="Times New Roman"/>
                <w:lang w:val="uk-UA"/>
              </w:rPr>
              <w:t xml:space="preserve"> </w:t>
            </w:r>
            <w:r w:rsidRPr="00DC3C9F">
              <w:rPr>
                <w:rFonts w:ascii="Times New Roman" w:hAnsi="Times New Roman" w:cs="Times New Roman"/>
              </w:rPr>
              <w:t>Робота щодо діагностування проявів булінгу.</w:t>
            </w:r>
          </w:p>
          <w:p w:rsidR="002F1B75" w:rsidRPr="00DC3C9F" w:rsidRDefault="002F1B75" w:rsidP="009B2462">
            <w:pPr>
              <w:pStyle w:val="aa"/>
              <w:rPr>
                <w:rFonts w:ascii="Times New Roman" w:hAnsi="Times New Roman" w:cs="Times New Roman"/>
              </w:rPr>
            </w:pPr>
            <w:r>
              <w:rPr>
                <w:rFonts w:ascii="Times New Roman" w:hAnsi="Times New Roman" w:cs="Times New Roman"/>
              </w:rPr>
              <w:t xml:space="preserve"> </w:t>
            </w:r>
            <w:r w:rsidRPr="00DC3C9F">
              <w:rPr>
                <w:rFonts w:ascii="Times New Roman" w:hAnsi="Times New Roman" w:cs="Times New Roman"/>
              </w:rPr>
              <w:t>-</w:t>
            </w:r>
            <w:r>
              <w:rPr>
                <w:rFonts w:ascii="Times New Roman" w:hAnsi="Times New Roman" w:cs="Times New Roman"/>
                <w:lang w:val="uk-UA"/>
              </w:rPr>
              <w:t xml:space="preserve"> </w:t>
            </w:r>
            <w:r w:rsidRPr="00DC3C9F">
              <w:rPr>
                <w:rFonts w:ascii="Times New Roman" w:hAnsi="Times New Roman" w:cs="Times New Roman"/>
              </w:rPr>
              <w:t>Обізнанність педагогів із засобами протидії насильству в учнівському колективі.</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Реагування на звернення про випадки булінгу.</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xml:space="preserve"> - Системність в роботі психологічної </w:t>
            </w:r>
            <w:r w:rsidRPr="00DC3C9F">
              <w:rPr>
                <w:rFonts w:ascii="Times New Roman" w:hAnsi="Times New Roman" w:cs="Times New Roman"/>
              </w:rPr>
              <w:lastRenderedPageBreak/>
              <w:t>служби з виявення реагування та запобігання булінгу</w:t>
            </w:r>
            <w:r w:rsidRPr="00DC3C9F">
              <w:rPr>
                <w:rFonts w:ascii="Times New Roman" w:hAnsi="Times New Roman" w:cs="Times New Roman"/>
                <w:lang w:val="uk-UA"/>
              </w:rPr>
              <w:t xml:space="preserve"> </w:t>
            </w:r>
            <w:r w:rsidRPr="00DC3C9F">
              <w:rPr>
                <w:rFonts w:ascii="Times New Roman" w:hAnsi="Times New Roman" w:cs="Times New Roman"/>
              </w:rPr>
              <w:t xml:space="preserve">(цькуванню). </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Постійний аналіз відвідування школи учнями, виявлення причин ві</w:t>
            </w:r>
            <w:r w:rsidRPr="00DC3C9F">
              <w:rPr>
                <w:rFonts w:ascii="Times New Roman" w:hAnsi="Times New Roman" w:cs="Times New Roman"/>
                <w:lang w:val="uk-UA"/>
              </w:rPr>
              <w:t>д</w:t>
            </w:r>
            <w:r w:rsidRPr="00DC3C9F">
              <w:rPr>
                <w:rFonts w:ascii="Times New Roman" w:hAnsi="Times New Roman" w:cs="Times New Roman"/>
              </w:rPr>
              <w:t xml:space="preserve">сутності. </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xml:space="preserve"> </w:t>
            </w:r>
          </w:p>
        </w:tc>
        <w:tc>
          <w:tcPr>
            <w:tcW w:w="2699" w:type="dxa"/>
            <w:shd w:val="clear" w:color="auto" w:fill="auto"/>
          </w:tcPr>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lastRenderedPageBreak/>
              <w:t>-</w:t>
            </w:r>
            <w:r w:rsidRPr="00DC3C9F">
              <w:rPr>
                <w:rFonts w:ascii="Times New Roman" w:hAnsi="Times New Roman" w:cs="Times New Roman"/>
                <w:lang w:val="uk-UA"/>
              </w:rPr>
              <w:t xml:space="preserve"> Ч</w:t>
            </w:r>
            <w:r w:rsidRPr="00DC3C9F">
              <w:rPr>
                <w:rFonts w:ascii="Times New Roman" w:hAnsi="Times New Roman" w:cs="Times New Roman"/>
              </w:rPr>
              <w:t xml:space="preserve">и пройшли педа гогічні працівники навчання із запобігання та протидії булінгу?; </w:t>
            </w:r>
          </w:p>
          <w:p w:rsidR="002F1B75" w:rsidRPr="00DC3C9F" w:rsidRDefault="002F1B75" w:rsidP="009B2462">
            <w:pPr>
              <w:pStyle w:val="aa"/>
              <w:ind w:right="-55"/>
              <w:rPr>
                <w:rFonts w:ascii="Times New Roman" w:hAnsi="Times New Roman" w:cs="Times New Roman"/>
              </w:rPr>
            </w:pPr>
            <w:r w:rsidRPr="00DC3C9F">
              <w:rPr>
                <w:rFonts w:ascii="Times New Roman" w:hAnsi="Times New Roman" w:cs="Times New Roman"/>
              </w:rPr>
              <w:t xml:space="preserve"> - робота </w:t>
            </w:r>
            <w:r w:rsidRPr="00DC3C9F">
              <w:rPr>
                <w:rFonts w:ascii="Times New Roman" w:hAnsi="Times New Roman" w:cs="Times New Roman"/>
                <w:lang w:val="uk-UA"/>
              </w:rPr>
              <w:t>п</w:t>
            </w:r>
            <w:r w:rsidRPr="00DC3C9F">
              <w:rPr>
                <w:rFonts w:ascii="Times New Roman" w:hAnsi="Times New Roman" w:cs="Times New Roman"/>
              </w:rPr>
              <w:t>сихологічно</w:t>
            </w:r>
            <w:r w:rsidR="00936C1F">
              <w:rPr>
                <w:rFonts w:ascii="Times New Roman" w:hAnsi="Times New Roman" w:cs="Times New Roman"/>
              </w:rPr>
              <w:t>ї служби з питань запобігання</w:t>
            </w:r>
            <w:r w:rsidR="00936C1F">
              <w:rPr>
                <w:rFonts w:ascii="Times New Roman" w:hAnsi="Times New Roman" w:cs="Times New Roman"/>
                <w:lang w:val="uk-UA"/>
              </w:rPr>
              <w:t>, в</w:t>
            </w:r>
            <w:r w:rsidRPr="00DC3C9F">
              <w:rPr>
                <w:rFonts w:ascii="Times New Roman" w:hAnsi="Times New Roman" w:cs="Times New Roman"/>
              </w:rPr>
              <w:t>иявлення та реагування на випадки булінгу;</w:t>
            </w:r>
          </w:p>
          <w:p w:rsidR="002F1B75" w:rsidRPr="00DC3C9F" w:rsidRDefault="002F1B75" w:rsidP="009B2462">
            <w:pPr>
              <w:pStyle w:val="aa"/>
              <w:rPr>
                <w:rFonts w:ascii="Times New Roman" w:hAnsi="Times New Roman" w:cs="Times New Roman"/>
              </w:rPr>
            </w:pPr>
            <w:r w:rsidRPr="00DC3C9F">
              <w:rPr>
                <w:rFonts w:ascii="Times New Roman" w:hAnsi="Times New Roman" w:cs="Times New Roman"/>
              </w:rPr>
              <w:t xml:space="preserve">- вивчення питання роботи  адміністрації та </w:t>
            </w:r>
            <w:r w:rsidRPr="00DC3C9F">
              <w:rPr>
                <w:rFonts w:ascii="Times New Roman" w:hAnsi="Times New Roman" w:cs="Times New Roman"/>
              </w:rPr>
              <w:lastRenderedPageBreak/>
              <w:t>педагогічного колективу щодо протидії булінгу, іншому насильству на засіданнях педагогічної ради, адміністративних та методичних нарадах</w:t>
            </w:r>
          </w:p>
        </w:tc>
      </w:tr>
    </w:tbl>
    <w:p w:rsidR="002F1B75" w:rsidRDefault="002F1B75" w:rsidP="002F1B75">
      <w:pPr>
        <w:pStyle w:val="a0"/>
        <w:widowControl/>
        <w:pBdr>
          <w:top w:val="none" w:sz="0" w:space="0" w:color="000000"/>
          <w:left w:val="none" w:sz="0" w:space="0" w:color="000000"/>
          <w:bottom w:val="none" w:sz="0" w:space="0" w:color="000000"/>
          <w:right w:val="none" w:sz="0" w:space="0" w:color="000000"/>
        </w:pBdr>
        <w:spacing w:before="30" w:after="150" w:line="240" w:lineRule="auto"/>
        <w:rPr>
          <w:rFonts w:ascii="Times New Roman" w:hAnsi="Times New Roman" w:cs="Times New Roman"/>
          <w:b/>
          <w:bCs/>
          <w:color w:val="000000"/>
          <w:sz w:val="26"/>
          <w:szCs w:val="26"/>
          <w:lang w:val="uk-UA"/>
        </w:rPr>
      </w:pPr>
      <w:r w:rsidRPr="00451102">
        <w:rPr>
          <w:rFonts w:ascii="Times New Roman" w:hAnsi="Times New Roman" w:cs="Times New Roman"/>
          <w:b/>
          <w:bCs/>
          <w:color w:val="000000"/>
          <w:sz w:val="26"/>
          <w:szCs w:val="26"/>
        </w:rPr>
        <w:lastRenderedPageBreak/>
        <w:t xml:space="preserve"> </w:t>
      </w:r>
    </w:p>
    <w:p w:rsidR="002F1B75" w:rsidRPr="00936C1F" w:rsidRDefault="002F1B75" w:rsidP="002F1B75">
      <w:pPr>
        <w:pStyle w:val="a0"/>
        <w:widowControl/>
        <w:pBdr>
          <w:top w:val="none" w:sz="0" w:space="0" w:color="000000"/>
          <w:left w:val="none" w:sz="0" w:space="0" w:color="000000"/>
          <w:bottom w:val="none" w:sz="0" w:space="0" w:color="000000"/>
          <w:right w:val="none" w:sz="0" w:space="0" w:color="000000"/>
        </w:pBdr>
        <w:spacing w:before="30" w:after="150" w:line="240" w:lineRule="auto"/>
        <w:jc w:val="both"/>
        <w:rPr>
          <w:rFonts w:ascii="Times New Roman" w:hAnsi="Times New Roman" w:cs="Times New Roman"/>
          <w:b/>
          <w:bCs/>
          <w:i/>
          <w:color w:val="000000"/>
          <w:sz w:val="26"/>
          <w:szCs w:val="26"/>
        </w:rPr>
      </w:pPr>
      <w:r w:rsidRPr="00451102">
        <w:rPr>
          <w:rFonts w:ascii="Times New Roman" w:hAnsi="Times New Roman" w:cs="Times New Roman"/>
          <w:b/>
          <w:bCs/>
          <w:color w:val="000000"/>
          <w:sz w:val="26"/>
          <w:szCs w:val="26"/>
        </w:rPr>
        <w:t>1.3.</w:t>
      </w:r>
      <w:r>
        <w:rPr>
          <w:rFonts w:ascii="Times New Roman" w:hAnsi="Times New Roman" w:cs="Times New Roman"/>
          <w:b/>
          <w:bCs/>
          <w:color w:val="000000"/>
          <w:sz w:val="26"/>
          <w:szCs w:val="26"/>
          <w:lang w:val="uk-UA"/>
        </w:rPr>
        <w:t xml:space="preserve"> </w:t>
      </w:r>
      <w:r w:rsidRPr="00936C1F">
        <w:rPr>
          <w:rFonts w:ascii="Times New Roman" w:hAnsi="Times New Roman" w:cs="Times New Roman"/>
          <w:b/>
          <w:bCs/>
          <w:i/>
          <w:color w:val="000000"/>
          <w:sz w:val="26"/>
          <w:szCs w:val="26"/>
        </w:rPr>
        <w:t>Формування інклюзивного, розвивального та мотивуючого до навчання освітнього простору</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410"/>
        <w:gridCol w:w="3829"/>
        <w:gridCol w:w="2833"/>
      </w:tblGrid>
      <w:tr w:rsidR="002F1B75" w:rsidRPr="00A7526F"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w:t>
            </w:r>
            <w:r w:rsidRPr="00A7526F">
              <w:rPr>
                <w:rFonts w:ascii="Times New Roman" w:hAnsi="Times New Roman" w:cs="Times New Roman"/>
                <w:lang w:val="uk-UA"/>
              </w:rPr>
              <w:t xml:space="preserve"> </w:t>
            </w:r>
            <w:r w:rsidRPr="00A7526F">
              <w:rPr>
                <w:rFonts w:ascii="Times New Roman" w:hAnsi="Times New Roman" w:cs="Times New Roman"/>
              </w:rPr>
              <w:t>критерію</w:t>
            </w:r>
          </w:p>
        </w:tc>
        <w:tc>
          <w:tcPr>
            <w:tcW w:w="241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Критерії</w:t>
            </w:r>
          </w:p>
        </w:tc>
        <w:tc>
          <w:tcPr>
            <w:tcW w:w="382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Індикатори оцінювання</w:t>
            </w:r>
          </w:p>
        </w:tc>
        <w:tc>
          <w:tcPr>
            <w:tcW w:w="2833"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Методи збору інформації</w:t>
            </w:r>
          </w:p>
        </w:tc>
      </w:tr>
      <w:tr w:rsidR="002F1B75" w:rsidRPr="00A7526F"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1.3.1.</w:t>
            </w:r>
          </w:p>
        </w:tc>
        <w:tc>
          <w:tcPr>
            <w:tcW w:w="241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Приміщення та територія закладу облаштовується з урахуванням принципів універсального дизайну та розумного пристосування</w:t>
            </w:r>
          </w:p>
        </w:tc>
        <w:tc>
          <w:tcPr>
            <w:tcW w:w="382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Доступність для використання особам з обмеженими можливостями.</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 Наявність необхідного розміру і простору для використання  особам з обмеженими можливо стями. </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 Модифікація простору</w:t>
            </w:r>
            <w:r w:rsidRPr="00A7526F">
              <w:rPr>
                <w:rFonts w:ascii="Times New Roman" w:hAnsi="Times New Roman" w:cs="Times New Roman"/>
                <w:lang w:val="uk-UA"/>
              </w:rPr>
              <w:t xml:space="preserve"> </w:t>
            </w:r>
            <w:r w:rsidRPr="00A7526F">
              <w:rPr>
                <w:rFonts w:ascii="Times New Roman" w:hAnsi="Times New Roman" w:cs="Times New Roman"/>
              </w:rPr>
              <w:t>(</w:t>
            </w:r>
            <w:r w:rsidRPr="00A7526F">
              <w:rPr>
                <w:rFonts w:ascii="Times New Roman" w:hAnsi="Times New Roman" w:cs="Times New Roman"/>
                <w:lang w:val="uk-UA"/>
              </w:rPr>
              <w:t>п</w:t>
            </w:r>
            <w:r w:rsidRPr="00A7526F">
              <w:rPr>
                <w:rFonts w:ascii="Times New Roman" w:hAnsi="Times New Roman" w:cs="Times New Roman"/>
              </w:rPr>
              <w:t>андуси, туалетні кімнати…).</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Інформативність</w:t>
            </w:r>
            <w:r w:rsidRPr="00A7526F">
              <w:rPr>
                <w:rFonts w:ascii="Times New Roman" w:hAnsi="Times New Roman" w:cs="Times New Roman"/>
                <w:lang w:val="uk-UA"/>
              </w:rPr>
              <w:t xml:space="preserve"> </w:t>
            </w:r>
            <w:r w:rsidRPr="00A7526F">
              <w:rPr>
                <w:rFonts w:ascii="Times New Roman" w:hAnsi="Times New Roman" w:cs="Times New Roman"/>
              </w:rPr>
              <w:t>(позначки, вказівники тощо)</w:t>
            </w:r>
          </w:p>
        </w:tc>
        <w:tc>
          <w:tcPr>
            <w:tcW w:w="2833"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w:t>
            </w:r>
            <w:r w:rsidRPr="00A7526F">
              <w:rPr>
                <w:rFonts w:ascii="Times New Roman" w:hAnsi="Times New Roman" w:cs="Times New Roman"/>
                <w:lang w:val="uk-UA"/>
              </w:rPr>
              <w:t xml:space="preserve"> П</w:t>
            </w:r>
            <w:r w:rsidRPr="00A7526F">
              <w:rPr>
                <w:rFonts w:ascii="Times New Roman" w:hAnsi="Times New Roman" w:cs="Times New Roman"/>
              </w:rPr>
              <w:t>лан заходів для поліпшення доступності закладу особам з обмеженими можливостями</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 аналіз використання фінасових ресурсів, можливостей громадськості в облаштуванні території та приміщень відповідно принципам універсального дизайну. </w:t>
            </w:r>
          </w:p>
        </w:tc>
      </w:tr>
      <w:tr w:rsidR="002F1B75" w:rsidRPr="00A7526F"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1.3.2.</w:t>
            </w:r>
          </w:p>
        </w:tc>
        <w:tc>
          <w:tcPr>
            <w:tcW w:w="241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Освітнє середовище мотивує здобувачів      </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освіти до оволодіння ключовими компетентностями та наскрізними уміннями, ведення здорового способу життя. </w:t>
            </w:r>
          </w:p>
        </w:tc>
        <w:tc>
          <w:tcPr>
            <w:tcW w:w="382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Залучення до формування освітнього середовища інновацій учнів та педагогів.</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 Забезпечення динамічності освітнього середовища.</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  Наскрізне включення тем здорового способу життя у план</w:t>
            </w:r>
            <w:r w:rsidRPr="00A7526F">
              <w:rPr>
                <w:rFonts w:ascii="Times New Roman" w:hAnsi="Times New Roman" w:cs="Times New Roman"/>
                <w:lang w:val="uk-UA"/>
              </w:rPr>
              <w:t>и</w:t>
            </w:r>
            <w:r w:rsidRPr="00A7526F">
              <w:rPr>
                <w:rFonts w:ascii="Times New Roman" w:hAnsi="Times New Roman" w:cs="Times New Roman"/>
              </w:rPr>
              <w:t xml:space="preserve"> виховної роботи.</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Залучення медичних працівників, соціальних та психологічних працівників до питань розвитку освітнього середовища у напрямі  формування ключових компетентностей  та наскрізних умінь  здоров</w:t>
            </w:r>
            <w:r w:rsidR="00936C1F">
              <w:rPr>
                <w:rFonts w:ascii="Times New Roman" w:hAnsi="Times New Roman" w:cs="Times New Roman"/>
                <w:lang w:val="uk-UA"/>
              </w:rPr>
              <w:t>’</w:t>
            </w:r>
            <w:r w:rsidRPr="00A7526F">
              <w:rPr>
                <w:rFonts w:ascii="Times New Roman" w:hAnsi="Times New Roman" w:cs="Times New Roman"/>
              </w:rPr>
              <w:t>язбереження</w:t>
            </w:r>
            <w:r w:rsidRPr="00A7526F">
              <w:rPr>
                <w:rFonts w:ascii="Times New Roman" w:hAnsi="Times New Roman" w:cs="Times New Roman"/>
                <w:lang w:val="uk-UA"/>
              </w:rPr>
              <w:t>,</w:t>
            </w:r>
            <w:r w:rsidRPr="00A7526F">
              <w:rPr>
                <w:rFonts w:ascii="Times New Roman" w:hAnsi="Times New Roman" w:cs="Times New Roman"/>
              </w:rPr>
              <w:t xml:space="preserve">    ведення здорового  способу життя у учнів </w:t>
            </w:r>
            <w:r w:rsidR="00936C1F">
              <w:rPr>
                <w:rFonts w:ascii="Times New Roman" w:hAnsi="Times New Roman" w:cs="Times New Roman"/>
                <w:lang w:val="uk-UA"/>
              </w:rPr>
              <w:t xml:space="preserve"> НРЦ</w:t>
            </w:r>
            <w:r w:rsidR="002571C8">
              <w:rPr>
                <w:rFonts w:ascii="Times New Roman" w:hAnsi="Times New Roman" w:cs="Times New Roman"/>
                <w:lang w:val="uk-UA"/>
              </w:rPr>
              <w:t xml:space="preserve"> </w:t>
            </w:r>
            <w:r w:rsidRPr="00A7526F">
              <w:rPr>
                <w:rFonts w:ascii="Times New Roman" w:hAnsi="Times New Roman" w:cs="Times New Roman"/>
              </w:rPr>
              <w:t xml:space="preserve">. </w:t>
            </w:r>
          </w:p>
        </w:tc>
        <w:tc>
          <w:tcPr>
            <w:tcW w:w="2833"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В</w:t>
            </w:r>
            <w:r w:rsidRPr="00A7526F">
              <w:rPr>
                <w:rFonts w:ascii="Times New Roman" w:hAnsi="Times New Roman" w:cs="Times New Roman"/>
              </w:rPr>
              <w:t>ключення в стратегію розвитку закладу заходів із вдосконалення освітнього середовища;</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 відстеження залежності наявного обладнання загального і навчального призначення  на якість оволодіння учнями ключових компетентностей;</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 xml:space="preserve">аналіз результатів </w:t>
            </w:r>
            <w:r w:rsidRPr="00A7526F">
              <w:rPr>
                <w:rFonts w:ascii="Times New Roman" w:hAnsi="Times New Roman" w:cs="Times New Roman"/>
              </w:rPr>
              <w:t>формування навичок здорового способу життя, здоров</w:t>
            </w:r>
            <w:r w:rsidR="002571C8">
              <w:rPr>
                <w:rFonts w:ascii="Times New Roman" w:hAnsi="Times New Roman" w:cs="Times New Roman"/>
                <w:lang w:val="uk-UA"/>
              </w:rPr>
              <w:t>’</w:t>
            </w:r>
            <w:r w:rsidRPr="00A7526F">
              <w:rPr>
                <w:rFonts w:ascii="Times New Roman" w:hAnsi="Times New Roman" w:cs="Times New Roman"/>
              </w:rPr>
              <w:t>язбережувальних та екологічни</w:t>
            </w:r>
            <w:r w:rsidR="002571C8">
              <w:rPr>
                <w:rFonts w:ascii="Times New Roman" w:hAnsi="Times New Roman" w:cs="Times New Roman"/>
              </w:rPr>
              <w:t>х компетентностей при викладанн</w:t>
            </w:r>
            <w:r w:rsidR="002571C8">
              <w:rPr>
                <w:rFonts w:ascii="Times New Roman" w:hAnsi="Times New Roman" w:cs="Times New Roman"/>
                <w:lang w:val="uk-UA"/>
              </w:rPr>
              <w:t>і</w:t>
            </w:r>
            <w:r w:rsidR="002571C8">
              <w:rPr>
                <w:rFonts w:ascii="Times New Roman" w:hAnsi="Times New Roman" w:cs="Times New Roman"/>
              </w:rPr>
              <w:t xml:space="preserve"> </w:t>
            </w:r>
            <w:r w:rsidR="002571C8">
              <w:rPr>
                <w:rFonts w:ascii="Times New Roman" w:hAnsi="Times New Roman" w:cs="Times New Roman"/>
                <w:lang w:val="uk-UA"/>
              </w:rPr>
              <w:t>навчальних</w:t>
            </w:r>
            <w:r w:rsidRPr="00A7526F">
              <w:rPr>
                <w:rFonts w:ascii="Times New Roman" w:hAnsi="Times New Roman" w:cs="Times New Roman"/>
              </w:rPr>
              <w:t xml:space="preserve"> предметів;</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w:t>
            </w:r>
            <w:r w:rsidRPr="00A7526F">
              <w:rPr>
                <w:rFonts w:ascii="Times New Roman" w:hAnsi="Times New Roman" w:cs="Times New Roman"/>
                <w:lang w:val="uk-UA"/>
              </w:rPr>
              <w:t xml:space="preserve"> аналіз </w:t>
            </w:r>
            <w:r w:rsidRPr="00A7526F">
              <w:rPr>
                <w:rFonts w:ascii="Times New Roman" w:hAnsi="Times New Roman" w:cs="Times New Roman"/>
              </w:rPr>
              <w:t xml:space="preserve">використання можливостей освітнього середовища в організації рухової активності учнів,  роботі спортивних секцій, </w:t>
            </w:r>
            <w:r w:rsidRPr="00A7526F">
              <w:rPr>
                <w:rFonts w:ascii="Times New Roman" w:hAnsi="Times New Roman" w:cs="Times New Roman"/>
              </w:rPr>
              <w:lastRenderedPageBreak/>
              <w:t>спортивних заходів</w:t>
            </w:r>
            <w:r w:rsidRPr="00A7526F">
              <w:rPr>
                <w:rFonts w:ascii="Times New Roman" w:hAnsi="Times New Roman" w:cs="Times New Roman"/>
                <w:lang w:val="uk-UA"/>
              </w:rPr>
              <w:t xml:space="preserve"> (спостереження, тестування, опитування)</w:t>
            </w:r>
            <w:r w:rsidRPr="00A7526F">
              <w:rPr>
                <w:rFonts w:ascii="Times New Roman" w:hAnsi="Times New Roman" w:cs="Times New Roman"/>
              </w:rPr>
              <w:t>.</w:t>
            </w:r>
          </w:p>
        </w:tc>
      </w:tr>
      <w:tr w:rsidR="002F1B75" w:rsidRPr="00A7526F"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lastRenderedPageBreak/>
              <w:t>1.3.3.</w:t>
            </w:r>
          </w:p>
        </w:tc>
        <w:tc>
          <w:tcPr>
            <w:tcW w:w="241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Створення інформаційного простору, використання інформаційних ресурсів та комунікацій між учасниками освітнього процес</w:t>
            </w:r>
            <w:r w:rsidR="002571C8">
              <w:rPr>
                <w:rFonts w:ascii="Times New Roman" w:hAnsi="Times New Roman" w:cs="Times New Roman"/>
                <w:lang w:val="uk-UA"/>
              </w:rPr>
              <w:t>у</w:t>
            </w:r>
            <w:r w:rsidRPr="00A7526F">
              <w:rPr>
                <w:rFonts w:ascii="Times New Roman" w:hAnsi="Times New Roman" w:cs="Times New Roman"/>
                <w:lang w:val="uk-UA"/>
              </w:rPr>
              <w:t xml:space="preserve"> </w:t>
            </w:r>
            <w:r w:rsidRPr="00A7526F">
              <w:rPr>
                <w:rFonts w:ascii="Times New Roman" w:hAnsi="Times New Roman" w:cs="Times New Roman"/>
              </w:rPr>
              <w:t xml:space="preserve">(бібліотека, </w:t>
            </w:r>
            <w:r w:rsidR="002571C8">
              <w:rPr>
                <w:rFonts w:ascii="Times New Roman" w:hAnsi="Times New Roman" w:cs="Times New Roman"/>
                <w:lang w:val="uk-UA"/>
              </w:rPr>
              <w:t xml:space="preserve">як </w:t>
            </w:r>
            <w:r w:rsidR="002571C8">
              <w:rPr>
                <w:rFonts w:ascii="Times New Roman" w:hAnsi="Times New Roman" w:cs="Times New Roman"/>
              </w:rPr>
              <w:t>інформаційн</w:t>
            </w:r>
            <w:r w:rsidR="002571C8">
              <w:rPr>
                <w:rFonts w:ascii="Times New Roman" w:hAnsi="Times New Roman" w:cs="Times New Roman"/>
                <w:lang w:val="uk-UA"/>
              </w:rPr>
              <w:t xml:space="preserve">ий </w:t>
            </w:r>
            <w:r w:rsidR="002571C8">
              <w:rPr>
                <w:rFonts w:ascii="Times New Roman" w:hAnsi="Times New Roman" w:cs="Times New Roman"/>
              </w:rPr>
              <w:t xml:space="preserve"> центр</w:t>
            </w:r>
            <w:r w:rsidRPr="00A7526F">
              <w:rPr>
                <w:rFonts w:ascii="Times New Roman" w:hAnsi="Times New Roman" w:cs="Times New Roman"/>
              </w:rPr>
              <w:t>)</w:t>
            </w:r>
          </w:p>
        </w:tc>
        <w:tc>
          <w:tcPr>
            <w:tcW w:w="382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Роль шкільного бібліотекаря у формуванні інформаційної культури особистості учня через</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іформаційний супровід освітнього процесу;</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З</w:t>
            </w:r>
            <w:r w:rsidRPr="00A7526F">
              <w:rPr>
                <w:rFonts w:ascii="Times New Roman" w:hAnsi="Times New Roman" w:cs="Times New Roman"/>
              </w:rPr>
              <w:t>берігання інформаційних ресурсів,</w:t>
            </w:r>
            <w:r w:rsidRPr="00A7526F">
              <w:rPr>
                <w:rFonts w:ascii="Times New Roman" w:hAnsi="Times New Roman" w:cs="Times New Roman"/>
                <w:lang w:val="uk-UA"/>
              </w:rPr>
              <w:t xml:space="preserve"> </w:t>
            </w:r>
            <w:r w:rsidRPr="00A7526F">
              <w:rPr>
                <w:rFonts w:ascii="Times New Roman" w:hAnsi="Times New Roman" w:cs="Times New Roman"/>
              </w:rPr>
              <w:t xml:space="preserve">створених у закладі; </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С</w:t>
            </w:r>
            <w:r w:rsidRPr="00A7526F">
              <w:rPr>
                <w:rFonts w:ascii="Times New Roman" w:hAnsi="Times New Roman" w:cs="Times New Roman"/>
              </w:rPr>
              <w:t>творення архіву відео-</w:t>
            </w:r>
            <w:r w:rsidR="002571C8">
              <w:rPr>
                <w:rFonts w:ascii="Times New Roman" w:hAnsi="Times New Roman" w:cs="Times New Roman"/>
                <w:lang w:val="uk-UA"/>
              </w:rPr>
              <w:t xml:space="preserve">, </w:t>
            </w:r>
            <w:r w:rsidRPr="00A7526F">
              <w:rPr>
                <w:rFonts w:ascii="Times New Roman" w:hAnsi="Times New Roman" w:cs="Times New Roman"/>
              </w:rPr>
              <w:t>аудіоматеріалів про заходи, пам</w:t>
            </w:r>
            <w:r w:rsidR="002571C8">
              <w:rPr>
                <w:rFonts w:ascii="Times New Roman" w:hAnsi="Times New Roman" w:cs="Times New Roman"/>
                <w:lang w:val="uk-UA"/>
              </w:rPr>
              <w:t>’</w:t>
            </w:r>
            <w:r w:rsidRPr="00A7526F">
              <w:rPr>
                <w:rFonts w:ascii="Times New Roman" w:hAnsi="Times New Roman" w:cs="Times New Roman"/>
              </w:rPr>
              <w:t>ятні дати, урочистості, шкільні свята тощо</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lang w:val="uk-UA"/>
              </w:rPr>
              <w:t>-</w:t>
            </w:r>
            <w:r w:rsidRPr="00A7526F">
              <w:rPr>
                <w:rFonts w:ascii="Times New Roman" w:hAnsi="Times New Roman" w:cs="Times New Roman"/>
              </w:rPr>
              <w:t xml:space="preserve"> Який спектр програм, послуг та ресурсів надає шкільна бібліотека?</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lang w:val="uk-UA"/>
              </w:rPr>
              <w:t>-</w:t>
            </w:r>
            <w:r w:rsidRPr="00A7526F">
              <w:rPr>
                <w:rFonts w:ascii="Times New Roman" w:hAnsi="Times New Roman" w:cs="Times New Roman"/>
              </w:rPr>
              <w:t xml:space="preserve"> Обізнаність бібліотекаря з питань вд</w:t>
            </w:r>
            <w:r w:rsidRPr="00A7526F">
              <w:rPr>
                <w:rFonts w:ascii="Times New Roman" w:hAnsi="Times New Roman" w:cs="Times New Roman"/>
                <w:lang w:val="uk-UA"/>
              </w:rPr>
              <w:t>о</w:t>
            </w:r>
            <w:r w:rsidRPr="00A7526F">
              <w:rPr>
                <w:rFonts w:ascii="Times New Roman" w:hAnsi="Times New Roman" w:cs="Times New Roman"/>
              </w:rPr>
              <w:t>сконалення інформаційного простору;</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 </w:t>
            </w:r>
            <w:r w:rsidRPr="00A7526F">
              <w:rPr>
                <w:rFonts w:ascii="Times New Roman" w:hAnsi="Times New Roman" w:cs="Times New Roman"/>
                <w:lang w:val="uk-UA"/>
              </w:rPr>
              <w:t>В</w:t>
            </w:r>
            <w:r w:rsidRPr="00A7526F">
              <w:rPr>
                <w:rFonts w:ascii="Times New Roman" w:hAnsi="Times New Roman" w:cs="Times New Roman"/>
              </w:rPr>
              <w:t>икористання можливостей хмарного сервісу для використання інформаційних ресурсів та комунікацій між учасниками освітнього процесу</w:t>
            </w:r>
          </w:p>
        </w:tc>
        <w:tc>
          <w:tcPr>
            <w:tcW w:w="2833" w:type="dxa"/>
            <w:shd w:val="clear" w:color="auto" w:fill="auto"/>
          </w:tcPr>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О</w:t>
            </w:r>
            <w:r w:rsidRPr="00A7526F">
              <w:rPr>
                <w:rFonts w:ascii="Times New Roman" w:hAnsi="Times New Roman" w:cs="Times New Roman"/>
              </w:rPr>
              <w:t>питування, анкетування</w:t>
            </w:r>
            <w:r w:rsidRPr="00A7526F">
              <w:rPr>
                <w:rFonts w:ascii="Times New Roman" w:hAnsi="Times New Roman" w:cs="Times New Roman"/>
                <w:lang w:val="uk-UA"/>
              </w:rPr>
              <w:t>, вив</w:t>
            </w:r>
            <w:r w:rsidR="002571C8">
              <w:rPr>
                <w:rFonts w:ascii="Times New Roman" w:hAnsi="Times New Roman" w:cs="Times New Roman"/>
                <w:lang w:val="uk-UA"/>
              </w:rPr>
              <w:t>чення читацьких формулярів</w:t>
            </w:r>
            <w:r w:rsidRPr="00A7526F">
              <w:rPr>
                <w:rFonts w:ascii="Times New Roman" w:hAnsi="Times New Roman" w:cs="Times New Roman"/>
                <w:lang w:val="uk-UA"/>
              </w:rPr>
              <w:t xml:space="preserve"> </w:t>
            </w:r>
            <w:r w:rsidRPr="00A7526F">
              <w:rPr>
                <w:rFonts w:ascii="Times New Roman" w:hAnsi="Times New Roman" w:cs="Times New Roman"/>
              </w:rPr>
              <w:t>учасників освітнього процесу</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а</w:t>
            </w:r>
            <w:r w:rsidRPr="00A7526F">
              <w:rPr>
                <w:rFonts w:ascii="Times New Roman" w:hAnsi="Times New Roman" w:cs="Times New Roman"/>
              </w:rPr>
              <w:t>наліз відвідування бібліотеки учнями</w:t>
            </w:r>
          </w:p>
          <w:p w:rsidR="002F1B75" w:rsidRPr="00A7526F" w:rsidRDefault="002F1B75" w:rsidP="009B2462">
            <w:pPr>
              <w:pStyle w:val="aa"/>
              <w:rPr>
                <w:rFonts w:ascii="Times New Roman" w:hAnsi="Times New Roman" w:cs="Times New Roman"/>
                <w:lang w:val="uk-UA"/>
              </w:rPr>
            </w:pPr>
          </w:p>
          <w:p w:rsidR="002F1B75" w:rsidRPr="00A7526F" w:rsidRDefault="002F1B75" w:rsidP="009B2462">
            <w:pPr>
              <w:pStyle w:val="aa"/>
              <w:rPr>
                <w:rFonts w:ascii="Times New Roman" w:hAnsi="Times New Roman" w:cs="Times New Roman"/>
                <w:lang w:val="uk-UA"/>
              </w:rPr>
            </w:pPr>
          </w:p>
        </w:tc>
      </w:tr>
    </w:tbl>
    <w:p w:rsidR="002F1B75"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lang w:val="uk-UA"/>
        </w:rPr>
      </w:pPr>
    </w:p>
    <w:p w:rsidR="002F1B75" w:rsidRPr="00684510" w:rsidRDefault="002571C8"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Напрям </w:t>
      </w:r>
      <w:r w:rsidR="002F1B75" w:rsidRPr="00684510">
        <w:rPr>
          <w:rFonts w:ascii="Times New Roman" w:hAnsi="Times New Roman" w:cs="Times New Roman"/>
          <w:b/>
          <w:bCs/>
          <w:color w:val="000000"/>
          <w:sz w:val="28"/>
          <w:szCs w:val="28"/>
          <w:lang w:val="uk-UA"/>
        </w:rPr>
        <w:t xml:space="preserve">2 </w:t>
      </w:r>
      <w:r>
        <w:rPr>
          <w:rFonts w:ascii="Times New Roman" w:hAnsi="Times New Roman" w:cs="Times New Roman"/>
          <w:b/>
          <w:bCs/>
          <w:color w:val="000000"/>
          <w:sz w:val="28"/>
          <w:szCs w:val="28"/>
          <w:lang w:val="uk-UA"/>
        </w:rPr>
        <w:t xml:space="preserve">. </w:t>
      </w:r>
      <w:r w:rsidR="002F1B75" w:rsidRPr="00684510">
        <w:rPr>
          <w:rFonts w:ascii="Times New Roman" w:hAnsi="Times New Roman" w:cs="Times New Roman"/>
          <w:b/>
          <w:bCs/>
          <w:color w:val="000000"/>
          <w:sz w:val="28"/>
          <w:szCs w:val="28"/>
          <w:lang w:val="uk-UA"/>
        </w:rPr>
        <w:t>«Система оцінювання здобувачів освіти»</w:t>
      </w:r>
    </w:p>
    <w:p w:rsidR="002F1B75" w:rsidRPr="002571C8" w:rsidRDefault="002F1B75" w:rsidP="002F1B75">
      <w:pPr>
        <w:jc w:val="both"/>
        <w:rPr>
          <w:sz w:val="26"/>
          <w:szCs w:val="26"/>
          <w:lang w:val="uk-UA"/>
        </w:rPr>
      </w:pPr>
      <w:r w:rsidRPr="002438E4">
        <w:rPr>
          <w:b/>
          <w:bCs/>
          <w:lang w:val="uk-UA"/>
        </w:rPr>
        <w:t xml:space="preserve"> </w:t>
      </w:r>
      <w:r w:rsidRPr="002438E4">
        <w:rPr>
          <w:lang w:val="uk-UA"/>
        </w:rPr>
        <w:t xml:space="preserve"> </w:t>
      </w:r>
      <w:r>
        <w:rPr>
          <w:rFonts w:ascii="Times New Roman" w:hAnsi="Times New Roman"/>
          <w:lang w:val="uk-UA"/>
        </w:rPr>
        <w:t xml:space="preserve">     </w:t>
      </w:r>
      <w:r w:rsidRPr="002571C8">
        <w:rPr>
          <w:sz w:val="26"/>
          <w:szCs w:val="26"/>
          <w:lang w:val="uk-UA"/>
        </w:rPr>
        <w:t>Метою навчання є</w:t>
      </w:r>
      <w:r w:rsidRPr="00CF1305">
        <w:rPr>
          <w:sz w:val="26"/>
          <w:szCs w:val="26"/>
        </w:rPr>
        <w:t> </w:t>
      </w:r>
      <w:r w:rsidRPr="002571C8">
        <w:rPr>
          <w:sz w:val="26"/>
          <w:szCs w:val="26"/>
          <w:lang w:val="uk-UA"/>
        </w:rPr>
        <w:t xml:space="preserve"> сформовані предметні та загальні компетентності у здобувачів освіти.</w:t>
      </w:r>
    </w:p>
    <w:p w:rsidR="002F1B75" w:rsidRPr="00CF1305" w:rsidRDefault="002F1B75" w:rsidP="002F1B75">
      <w:pPr>
        <w:jc w:val="both"/>
        <w:rPr>
          <w:sz w:val="26"/>
          <w:szCs w:val="26"/>
        </w:rPr>
      </w:pPr>
      <w:r w:rsidRPr="002571C8">
        <w:rPr>
          <w:sz w:val="26"/>
          <w:szCs w:val="26"/>
          <w:lang w:val="uk-UA"/>
        </w:rPr>
        <w:t xml:space="preserve"> </w:t>
      </w:r>
      <w:r>
        <w:rPr>
          <w:rFonts w:ascii="Times New Roman" w:hAnsi="Times New Roman"/>
          <w:sz w:val="26"/>
          <w:szCs w:val="26"/>
          <w:lang w:val="uk-UA"/>
        </w:rPr>
        <w:t xml:space="preserve">      </w:t>
      </w:r>
      <w:r w:rsidRPr="002571C8">
        <w:rPr>
          <w:sz w:val="26"/>
          <w:szCs w:val="26"/>
          <w:lang w:val="uk-UA"/>
        </w:rPr>
        <w:t>Вимоги до обов’язкових рез</w:t>
      </w:r>
      <w:r w:rsidRPr="00CF1305">
        <w:rPr>
          <w:sz w:val="26"/>
          <w:szCs w:val="26"/>
        </w:rPr>
        <w:t xml:space="preserve">ультатів навчання визначаються з урахуванням компетентнісного підходу, в основу якого покладено ключові компетентності.  </w:t>
      </w:r>
      <w:r>
        <w:rPr>
          <w:rFonts w:ascii="Times New Roman" w:hAnsi="Times New Roman"/>
          <w:sz w:val="26"/>
          <w:szCs w:val="26"/>
          <w:lang w:val="uk-UA"/>
        </w:rPr>
        <w:t xml:space="preserve">     </w:t>
      </w:r>
      <w:r w:rsidRPr="00CF1305">
        <w:rPr>
          <w:sz w:val="26"/>
          <w:szCs w:val="26"/>
        </w:rPr>
        <w:t>Оцінювання ґрунтується на позитивному принципі, що передусім передбачає врахування рівня досягнень учня.</w:t>
      </w:r>
    </w:p>
    <w:p w:rsidR="002F1B75" w:rsidRPr="00CF1305" w:rsidRDefault="002F1B75" w:rsidP="002F1B75">
      <w:pPr>
        <w:jc w:val="both"/>
        <w:rPr>
          <w:sz w:val="26"/>
          <w:szCs w:val="26"/>
        </w:rPr>
      </w:pPr>
      <w:r>
        <w:rPr>
          <w:rFonts w:ascii="Times New Roman" w:hAnsi="Times New Roman"/>
          <w:sz w:val="26"/>
          <w:szCs w:val="26"/>
          <w:lang w:val="uk-UA"/>
        </w:rPr>
        <w:t xml:space="preserve">       </w:t>
      </w:r>
      <w:r w:rsidRPr="00CF1305">
        <w:rPr>
          <w:sz w:val="26"/>
          <w:szCs w:val="26"/>
        </w:rPr>
        <w:t xml:space="preserve">Основними функціями оцінювання навчальних досягнень учнів є: </w:t>
      </w:r>
    </w:p>
    <w:p w:rsidR="002F1B75" w:rsidRPr="00CF1305" w:rsidRDefault="002F1B75" w:rsidP="002F1B75">
      <w:pPr>
        <w:jc w:val="both"/>
        <w:rPr>
          <w:sz w:val="26"/>
          <w:szCs w:val="26"/>
        </w:rPr>
      </w:pPr>
      <w:r w:rsidRPr="00CF1305">
        <w:rPr>
          <w:sz w:val="26"/>
          <w:szCs w:val="26"/>
        </w:rPr>
        <w:t>- контролююча;</w:t>
      </w:r>
    </w:p>
    <w:p w:rsidR="002F1B75" w:rsidRPr="00CF1305" w:rsidRDefault="002F1B75" w:rsidP="002F1B75">
      <w:pPr>
        <w:jc w:val="both"/>
        <w:rPr>
          <w:sz w:val="26"/>
          <w:szCs w:val="26"/>
        </w:rPr>
      </w:pPr>
      <w:r w:rsidRPr="00CF1305">
        <w:rPr>
          <w:sz w:val="26"/>
          <w:szCs w:val="26"/>
        </w:rPr>
        <w:t>- навчальна;</w:t>
      </w:r>
    </w:p>
    <w:p w:rsidR="002F1B75" w:rsidRPr="00CF1305" w:rsidRDefault="002F1B75" w:rsidP="002F1B75">
      <w:pPr>
        <w:jc w:val="both"/>
        <w:rPr>
          <w:sz w:val="26"/>
          <w:szCs w:val="26"/>
        </w:rPr>
      </w:pPr>
      <w:r w:rsidRPr="00CF1305">
        <w:rPr>
          <w:sz w:val="26"/>
          <w:szCs w:val="26"/>
        </w:rPr>
        <w:t>- діагностико-коригувальна;</w:t>
      </w:r>
    </w:p>
    <w:p w:rsidR="002F1B75" w:rsidRPr="00CF1305" w:rsidRDefault="002F1B75" w:rsidP="002F1B75">
      <w:pPr>
        <w:jc w:val="both"/>
        <w:rPr>
          <w:sz w:val="26"/>
          <w:szCs w:val="26"/>
        </w:rPr>
      </w:pPr>
      <w:r w:rsidRPr="00CF1305">
        <w:rPr>
          <w:sz w:val="26"/>
          <w:szCs w:val="26"/>
        </w:rPr>
        <w:t>- стимулювально-мотиваційна;</w:t>
      </w:r>
    </w:p>
    <w:p w:rsidR="002F1B75" w:rsidRPr="00CF1305" w:rsidRDefault="002F1B75" w:rsidP="002F1B75">
      <w:pPr>
        <w:jc w:val="both"/>
        <w:rPr>
          <w:sz w:val="26"/>
          <w:szCs w:val="26"/>
        </w:rPr>
      </w:pPr>
      <w:r w:rsidRPr="00CF1305">
        <w:rPr>
          <w:sz w:val="26"/>
          <w:szCs w:val="26"/>
        </w:rPr>
        <w:t>- виховна.</w:t>
      </w:r>
    </w:p>
    <w:p w:rsidR="002F1B75" w:rsidRPr="00CF1305" w:rsidRDefault="002F1B75" w:rsidP="002F1B75">
      <w:pPr>
        <w:jc w:val="both"/>
        <w:rPr>
          <w:sz w:val="26"/>
          <w:szCs w:val="26"/>
        </w:rPr>
      </w:pPr>
      <w:r>
        <w:rPr>
          <w:rFonts w:ascii="Times New Roman" w:hAnsi="Times New Roman"/>
          <w:sz w:val="26"/>
          <w:szCs w:val="26"/>
          <w:lang w:val="uk-UA"/>
        </w:rPr>
        <w:t xml:space="preserve">      </w:t>
      </w:r>
      <w:r w:rsidRPr="00CF1305">
        <w:rPr>
          <w:sz w:val="26"/>
          <w:szCs w:val="26"/>
        </w:rPr>
        <w:t xml:space="preserve">Основними видами оцінювання здобувачів освіти є поточне та підсумкове (тематичне, семестрове, річне), державна підсумкова атестація. </w:t>
      </w:r>
    </w:p>
    <w:p w:rsidR="002F1B75" w:rsidRPr="00CF1305" w:rsidRDefault="002F1B75" w:rsidP="002F1B75">
      <w:pPr>
        <w:jc w:val="both"/>
        <w:rPr>
          <w:sz w:val="26"/>
          <w:szCs w:val="26"/>
        </w:rPr>
      </w:pPr>
      <w:r>
        <w:rPr>
          <w:rFonts w:ascii="Times New Roman" w:hAnsi="Times New Roman"/>
          <w:sz w:val="26"/>
          <w:szCs w:val="26"/>
          <w:lang w:val="uk-UA"/>
        </w:rPr>
        <w:t xml:space="preserve">       </w:t>
      </w:r>
      <w:r w:rsidRPr="00CF1305">
        <w:rPr>
          <w:sz w:val="26"/>
          <w:szCs w:val="26"/>
        </w:rPr>
        <w:t>При оцінюванні навчальних досягнень учнів враховуються:</w:t>
      </w:r>
    </w:p>
    <w:p w:rsidR="002F1B75" w:rsidRPr="00CF1305" w:rsidRDefault="002F1B75" w:rsidP="002F1B75">
      <w:pPr>
        <w:jc w:val="both"/>
        <w:rPr>
          <w:sz w:val="26"/>
          <w:szCs w:val="26"/>
        </w:rPr>
      </w:pPr>
      <w:r w:rsidRPr="00CF1305">
        <w:rPr>
          <w:sz w:val="26"/>
          <w:szCs w:val="26"/>
        </w:rPr>
        <w:t>- харастеристики відповіді учня: правильність, логічність, обгрунтованість, цілісність;</w:t>
      </w:r>
    </w:p>
    <w:p w:rsidR="002F1B75" w:rsidRPr="00CF1305" w:rsidRDefault="002F1B75" w:rsidP="002F1B75">
      <w:pPr>
        <w:jc w:val="both"/>
        <w:rPr>
          <w:sz w:val="26"/>
          <w:szCs w:val="26"/>
        </w:rPr>
      </w:pPr>
      <w:r w:rsidRPr="00CF1305">
        <w:rPr>
          <w:sz w:val="26"/>
          <w:szCs w:val="26"/>
        </w:rPr>
        <w:t>- якість знань: повнота, глибина, гнучкість, системність, міцність;</w:t>
      </w:r>
    </w:p>
    <w:p w:rsidR="002F1B75" w:rsidRPr="00CF1305" w:rsidRDefault="002F1B75" w:rsidP="002F1B75">
      <w:pPr>
        <w:jc w:val="both"/>
        <w:rPr>
          <w:sz w:val="26"/>
          <w:szCs w:val="26"/>
        </w:rPr>
      </w:pPr>
      <w:r w:rsidRPr="00CF1305">
        <w:rPr>
          <w:sz w:val="26"/>
          <w:szCs w:val="26"/>
        </w:rPr>
        <w:t>- сформованість предметних  та загальних компетентностей;</w:t>
      </w:r>
    </w:p>
    <w:p w:rsidR="002F1B75" w:rsidRPr="00CF1305" w:rsidRDefault="002F1B75" w:rsidP="002F1B75">
      <w:pPr>
        <w:jc w:val="both"/>
        <w:rPr>
          <w:sz w:val="26"/>
          <w:szCs w:val="26"/>
        </w:rPr>
      </w:pPr>
      <w:r w:rsidRPr="00CF1305">
        <w:rPr>
          <w:sz w:val="26"/>
          <w:szCs w:val="26"/>
        </w:rPr>
        <w:t>- 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2F1B75" w:rsidRPr="00CF1305" w:rsidRDefault="00FD4ADB" w:rsidP="002F1B75">
      <w:pPr>
        <w:jc w:val="both"/>
        <w:rPr>
          <w:sz w:val="26"/>
          <w:szCs w:val="26"/>
        </w:rPr>
      </w:pPr>
      <w:r>
        <w:rPr>
          <w:sz w:val="26"/>
          <w:szCs w:val="26"/>
        </w:rPr>
        <w:t xml:space="preserve">- досвід творчої діяльності: </w:t>
      </w:r>
      <w:r w:rsidR="002F1B75" w:rsidRPr="00CF1305">
        <w:rPr>
          <w:sz w:val="26"/>
          <w:szCs w:val="26"/>
        </w:rPr>
        <w:t>вміння виявляти проблем</w:t>
      </w:r>
      <w:r>
        <w:rPr>
          <w:sz w:val="26"/>
          <w:szCs w:val="26"/>
        </w:rPr>
        <w:t>и та розв</w:t>
      </w:r>
      <w:r>
        <w:rPr>
          <w:sz w:val="26"/>
          <w:szCs w:val="26"/>
          <w:lang w:val="uk-UA"/>
        </w:rPr>
        <w:t>’</w:t>
      </w:r>
      <w:r w:rsidR="002F1B75" w:rsidRPr="00CF1305">
        <w:rPr>
          <w:sz w:val="26"/>
          <w:szCs w:val="26"/>
        </w:rPr>
        <w:t>я</w:t>
      </w:r>
      <w:r>
        <w:rPr>
          <w:sz w:val="26"/>
          <w:szCs w:val="26"/>
        </w:rPr>
        <w:t>зувати їх, формулювати гіпотези</w:t>
      </w:r>
      <w:r w:rsidR="002F1B75" w:rsidRPr="00CF1305">
        <w:rPr>
          <w:sz w:val="26"/>
          <w:szCs w:val="26"/>
        </w:rPr>
        <w:t>.</w:t>
      </w:r>
    </w:p>
    <w:p w:rsidR="002F1B75" w:rsidRPr="00CF1305" w:rsidRDefault="002F1B75" w:rsidP="002F1B75">
      <w:pPr>
        <w:jc w:val="both"/>
        <w:rPr>
          <w:sz w:val="26"/>
          <w:szCs w:val="26"/>
        </w:rPr>
      </w:pPr>
      <w:r w:rsidRPr="00CF1305">
        <w:rPr>
          <w:sz w:val="26"/>
          <w:szCs w:val="26"/>
        </w:rPr>
        <w:lastRenderedPageBreak/>
        <w:t>- самостійність оцінних суджень.</w:t>
      </w:r>
    </w:p>
    <w:p w:rsidR="002F1B75" w:rsidRPr="00CF1305" w:rsidRDefault="002F1B75" w:rsidP="002F1B75">
      <w:pPr>
        <w:jc w:val="both"/>
        <w:rPr>
          <w:sz w:val="26"/>
          <w:szCs w:val="26"/>
        </w:rPr>
      </w:pPr>
      <w:r>
        <w:rPr>
          <w:rFonts w:ascii="Times New Roman" w:hAnsi="Times New Roman"/>
          <w:sz w:val="26"/>
          <w:szCs w:val="26"/>
          <w:lang w:val="uk-UA"/>
        </w:rPr>
        <w:t xml:space="preserve">      </w:t>
      </w:r>
      <w:r w:rsidRPr="00CF1305">
        <w:rPr>
          <w:sz w:val="26"/>
          <w:szCs w:val="26"/>
        </w:rPr>
        <w:t>Критерії оцінювання навчальних дося</w:t>
      </w:r>
      <w:r w:rsidR="00FD4ADB">
        <w:rPr>
          <w:sz w:val="26"/>
          <w:szCs w:val="26"/>
        </w:rPr>
        <w:t>гнень учнів  для виконання обов</w:t>
      </w:r>
      <w:r w:rsidR="00FD4ADB">
        <w:rPr>
          <w:sz w:val="26"/>
          <w:szCs w:val="26"/>
          <w:lang w:val="uk-UA"/>
        </w:rPr>
        <w:t>’</w:t>
      </w:r>
      <w:r w:rsidRPr="00CF1305">
        <w:rPr>
          <w:sz w:val="26"/>
          <w:szCs w:val="26"/>
        </w:rPr>
        <w:t>язкових видів робіт за окремими предметами і курсами розробляються вчителями на основі критеріїв, розроблених МОН.</w:t>
      </w:r>
    </w:p>
    <w:p w:rsidR="002F1B75" w:rsidRPr="009B2462" w:rsidRDefault="002F1B75" w:rsidP="002F1B75">
      <w:pPr>
        <w:jc w:val="both"/>
        <w:rPr>
          <w:sz w:val="26"/>
          <w:szCs w:val="26"/>
          <w:lang w:val="uk-UA"/>
        </w:rPr>
      </w:pPr>
      <w:r>
        <w:rPr>
          <w:rFonts w:ascii="Times New Roman" w:hAnsi="Times New Roman"/>
          <w:sz w:val="26"/>
          <w:szCs w:val="26"/>
          <w:lang w:val="uk-UA"/>
        </w:rPr>
        <w:t xml:space="preserve">      </w:t>
      </w:r>
      <w:r w:rsidRPr="009B2462">
        <w:rPr>
          <w:sz w:val="26"/>
          <w:szCs w:val="26"/>
          <w:lang w:val="uk-UA"/>
        </w:rPr>
        <w:t xml:space="preserve">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w:t>
      </w:r>
    </w:p>
    <w:p w:rsidR="002F1B75" w:rsidRPr="00CF1305" w:rsidRDefault="002F1B75" w:rsidP="002F1B75">
      <w:pPr>
        <w:jc w:val="both"/>
        <w:rPr>
          <w:sz w:val="26"/>
          <w:szCs w:val="26"/>
          <w:lang w:val="uk-UA"/>
        </w:rPr>
      </w:pPr>
      <w:r>
        <w:rPr>
          <w:rFonts w:ascii="Times New Roman" w:hAnsi="Times New Roman"/>
          <w:sz w:val="26"/>
          <w:szCs w:val="26"/>
          <w:lang w:val="uk-UA"/>
        </w:rPr>
        <w:t xml:space="preserve">          </w:t>
      </w:r>
      <w:r w:rsidRPr="00D82156">
        <w:rPr>
          <w:sz w:val="26"/>
          <w:szCs w:val="26"/>
          <w:lang w:val="uk-UA"/>
        </w:rPr>
        <w:t>При вивченні питання щодо дотрима</w:t>
      </w:r>
      <w:r w:rsidR="00D82156" w:rsidRPr="00D82156">
        <w:rPr>
          <w:sz w:val="26"/>
          <w:szCs w:val="26"/>
          <w:lang w:val="uk-UA"/>
        </w:rPr>
        <w:t xml:space="preserve">ння вчителями вимог за </w:t>
      </w:r>
      <w:r w:rsidR="00D82156">
        <w:rPr>
          <w:sz w:val="26"/>
          <w:szCs w:val="26"/>
          <w:lang w:val="uk-UA"/>
        </w:rPr>
        <w:t xml:space="preserve"> Напрямом</w:t>
      </w:r>
      <w:r w:rsidRPr="00D82156">
        <w:rPr>
          <w:sz w:val="26"/>
          <w:szCs w:val="26"/>
          <w:lang w:val="uk-UA"/>
        </w:rPr>
        <w:t xml:space="preserve">  </w:t>
      </w:r>
      <w:r>
        <w:rPr>
          <w:rFonts w:ascii="Times New Roman" w:hAnsi="Times New Roman"/>
          <w:sz w:val="26"/>
          <w:szCs w:val="26"/>
          <w:lang w:val="uk-UA"/>
        </w:rPr>
        <w:t xml:space="preserve">           </w:t>
      </w:r>
      <w:r w:rsidRPr="00CF1305">
        <w:rPr>
          <w:sz w:val="26"/>
          <w:szCs w:val="26"/>
          <w:lang w:val="uk-UA"/>
        </w:rPr>
        <w:t xml:space="preserve">2 (Система оцінювання здобувачів освіти) обрані такі критерії та відповідні індикатори: </w:t>
      </w:r>
    </w:p>
    <w:p w:rsidR="002F1B75" w:rsidRPr="00D82156"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i/>
          <w:color w:val="000000"/>
          <w:sz w:val="26"/>
          <w:szCs w:val="26"/>
          <w:lang w:val="uk-UA"/>
        </w:rPr>
      </w:pPr>
      <w:r w:rsidRPr="00D82156">
        <w:rPr>
          <w:rFonts w:ascii="Times New Roman" w:hAnsi="Times New Roman" w:cs="Times New Roman"/>
          <w:b/>
          <w:bCs/>
          <w:i/>
          <w:color w:val="000000"/>
          <w:sz w:val="26"/>
          <w:szCs w:val="26"/>
          <w:lang w:val="uk-UA"/>
        </w:rPr>
        <w:t>2.1. Наявність відкритої, прозорої і зрозумілої для здобувачів освіти системи оцінювання їх навчальних досягнень</w:t>
      </w:r>
    </w:p>
    <w:tbl>
      <w:tblPr>
        <w:tblW w:w="981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18"/>
        <w:gridCol w:w="2505"/>
        <w:gridCol w:w="4050"/>
        <w:gridCol w:w="2545"/>
      </w:tblGrid>
      <w:tr w:rsidR="002F1B75" w:rsidRPr="00A7526F" w:rsidTr="009B2462">
        <w:tc>
          <w:tcPr>
            <w:tcW w:w="718" w:type="dxa"/>
            <w:shd w:val="clear" w:color="auto" w:fill="auto"/>
          </w:tcPr>
          <w:p w:rsidR="002F1B75" w:rsidRPr="00A7526F" w:rsidRDefault="002F1B75" w:rsidP="009B2462">
            <w:pPr>
              <w:pStyle w:val="aa"/>
              <w:rPr>
                <w:rFonts w:ascii="Times New Roman" w:hAnsi="Times New Roman" w:cs="Times New Roman"/>
              </w:rPr>
            </w:pPr>
            <w:r w:rsidRPr="009B2462">
              <w:rPr>
                <w:rFonts w:ascii="Times New Roman" w:hAnsi="Times New Roman" w:cs="Times New Roman"/>
                <w:color w:val="000000"/>
                <w:lang w:val="uk-UA"/>
              </w:rPr>
              <w:t xml:space="preserve"> </w:t>
            </w:r>
            <w:r w:rsidRPr="00A7526F">
              <w:rPr>
                <w:rFonts w:ascii="Times New Roman" w:hAnsi="Times New Roman" w:cs="Times New Roman"/>
              </w:rPr>
              <w:t>№</w:t>
            </w:r>
            <w:r w:rsidRPr="00A7526F">
              <w:rPr>
                <w:rFonts w:ascii="Times New Roman" w:hAnsi="Times New Roman" w:cs="Times New Roman"/>
                <w:lang w:val="uk-UA"/>
              </w:rPr>
              <w:t xml:space="preserve"> </w:t>
            </w:r>
            <w:r w:rsidRPr="00A7526F">
              <w:rPr>
                <w:rFonts w:ascii="Times New Roman" w:hAnsi="Times New Roman" w:cs="Times New Roman"/>
              </w:rPr>
              <w:t>критерію</w:t>
            </w:r>
          </w:p>
        </w:tc>
        <w:tc>
          <w:tcPr>
            <w:tcW w:w="2505"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Критерії</w:t>
            </w:r>
          </w:p>
        </w:tc>
        <w:tc>
          <w:tcPr>
            <w:tcW w:w="405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Індикатори оцінювання</w:t>
            </w:r>
          </w:p>
        </w:tc>
        <w:tc>
          <w:tcPr>
            <w:tcW w:w="2545"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Методи збору            інформації</w:t>
            </w:r>
          </w:p>
        </w:tc>
      </w:tr>
      <w:tr w:rsidR="002F1B75" w:rsidRPr="00A7526F" w:rsidTr="009B2462">
        <w:tc>
          <w:tcPr>
            <w:tcW w:w="718" w:type="dxa"/>
            <w:shd w:val="clear" w:color="auto" w:fill="auto"/>
          </w:tcPr>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2.1.1</w:t>
            </w:r>
          </w:p>
        </w:tc>
        <w:tc>
          <w:tcPr>
            <w:tcW w:w="2505" w:type="dxa"/>
            <w:shd w:val="clear" w:color="auto" w:fill="auto"/>
          </w:tcPr>
          <w:p w:rsidR="002F1B75" w:rsidRPr="009B2462" w:rsidRDefault="002F1B75" w:rsidP="009B2462">
            <w:pPr>
              <w:pStyle w:val="aa"/>
              <w:rPr>
                <w:rFonts w:ascii="Times New Roman" w:hAnsi="Times New Roman" w:cs="Times New Roman"/>
                <w:lang w:val="uk-UA"/>
              </w:rPr>
            </w:pPr>
            <w:r w:rsidRPr="009B2462">
              <w:rPr>
                <w:rFonts w:ascii="Times New Roman" w:hAnsi="Times New Roman" w:cs="Times New Roman"/>
                <w:lang w:val="uk-UA"/>
              </w:rPr>
              <w:t xml:space="preserve">Здобувачі освіти отримують від педагогічних працівників інформацію про критерії </w:t>
            </w:r>
            <w:r w:rsidR="00D82156">
              <w:rPr>
                <w:rFonts w:ascii="Times New Roman" w:hAnsi="Times New Roman" w:cs="Times New Roman"/>
                <w:lang w:val="uk-UA"/>
              </w:rPr>
              <w:t xml:space="preserve">, </w:t>
            </w:r>
            <w:r w:rsidRPr="009B2462">
              <w:rPr>
                <w:rFonts w:ascii="Times New Roman" w:hAnsi="Times New Roman" w:cs="Times New Roman"/>
                <w:lang w:val="uk-UA"/>
              </w:rPr>
              <w:t xml:space="preserve">правила та процедури оцінювання навчальних досягнень. </w:t>
            </w:r>
          </w:p>
        </w:tc>
        <w:tc>
          <w:tcPr>
            <w:tcW w:w="4050" w:type="dxa"/>
            <w:shd w:val="clear" w:color="auto" w:fill="auto"/>
          </w:tcPr>
          <w:p w:rsidR="002F1B75" w:rsidRPr="009B2462" w:rsidRDefault="002F1B75" w:rsidP="009B2462">
            <w:pPr>
              <w:pStyle w:val="aa"/>
              <w:rPr>
                <w:rFonts w:ascii="Times New Roman" w:hAnsi="Times New Roman" w:cs="Times New Roman"/>
                <w:lang w:val="uk-UA"/>
              </w:rPr>
            </w:pPr>
            <w:r w:rsidRPr="00A7526F">
              <w:rPr>
                <w:rFonts w:ascii="Times New Roman" w:hAnsi="Times New Roman" w:cs="Times New Roman"/>
                <w:lang w:val="uk-UA"/>
              </w:rPr>
              <w:t xml:space="preserve">- </w:t>
            </w:r>
            <w:r w:rsidRPr="009B2462">
              <w:rPr>
                <w:rFonts w:ascii="Times New Roman" w:hAnsi="Times New Roman" w:cs="Times New Roman"/>
                <w:lang w:val="uk-UA"/>
              </w:rPr>
              <w:t>Критерії, правила і процедури, за якими вчителі здійснюють оцінювання  різних видів робіт, тематичне та  підсумкове оцінювання за навчальним предметом чи курсом.</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lang w:val="uk-UA"/>
              </w:rPr>
              <w:t>-</w:t>
            </w:r>
            <w:r w:rsidRPr="00A7526F">
              <w:rPr>
                <w:rFonts w:ascii="Times New Roman" w:hAnsi="Times New Roman" w:cs="Times New Roman"/>
              </w:rPr>
              <w:t xml:space="preserve"> Врахування вчителем при формуванні критеріїв оцінювання компетентнісного підходу до навчання.</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lang w:val="uk-UA"/>
              </w:rPr>
              <w:t>-</w:t>
            </w:r>
            <w:r w:rsidRPr="00A7526F">
              <w:rPr>
                <w:rFonts w:ascii="Times New Roman" w:hAnsi="Times New Roman" w:cs="Times New Roman"/>
              </w:rPr>
              <w:t xml:space="preserve">  Оприлюднення та інформув</w:t>
            </w:r>
            <w:r w:rsidR="00D82156">
              <w:rPr>
                <w:rFonts w:ascii="Times New Roman" w:hAnsi="Times New Roman" w:cs="Times New Roman"/>
                <w:lang w:val="uk-UA"/>
              </w:rPr>
              <w:t>а</w:t>
            </w:r>
            <w:r w:rsidRPr="00A7526F">
              <w:rPr>
                <w:rFonts w:ascii="Times New Roman" w:hAnsi="Times New Roman" w:cs="Times New Roman"/>
              </w:rPr>
              <w:t>ння учнів і батьків про критерії оцінювання  навчальних досягнень учнів.</w:t>
            </w:r>
          </w:p>
        </w:tc>
        <w:tc>
          <w:tcPr>
            <w:tcW w:w="2545" w:type="dxa"/>
            <w:shd w:val="clear" w:color="auto" w:fill="auto"/>
          </w:tcPr>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М</w:t>
            </w:r>
            <w:r w:rsidRPr="00A7526F">
              <w:rPr>
                <w:rFonts w:ascii="Times New Roman" w:hAnsi="Times New Roman" w:cs="Times New Roman"/>
              </w:rPr>
              <w:t>оніторинг системи оцінювання,  критеріїв оцінювання, складених педагогами  за навчальними предметами</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форми оприлюднення критеріїв оцінювання; </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спостереження при відвідуванні навчальних занять;</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обговорення з учнями </w:t>
            </w:r>
            <w:r w:rsidR="00D82156">
              <w:rPr>
                <w:rFonts w:ascii="Times New Roman" w:hAnsi="Times New Roman" w:cs="Times New Roman"/>
              </w:rPr>
              <w:t>розуміння ними запропонова</w:t>
            </w:r>
            <w:r w:rsidRPr="00A7526F">
              <w:rPr>
                <w:rFonts w:ascii="Times New Roman" w:hAnsi="Times New Roman" w:cs="Times New Roman"/>
              </w:rPr>
              <w:t>них    критеріїв оцінювання.</w:t>
            </w:r>
          </w:p>
        </w:tc>
      </w:tr>
      <w:tr w:rsidR="002F1B75" w:rsidRPr="00A7526F" w:rsidTr="009B2462">
        <w:tc>
          <w:tcPr>
            <w:tcW w:w="718"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2.1.2.</w:t>
            </w:r>
          </w:p>
        </w:tc>
        <w:tc>
          <w:tcPr>
            <w:tcW w:w="2505"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Чи сприяє система оцінювання в школі реаліазції компетентнісного підходу до навчання.</w:t>
            </w:r>
          </w:p>
        </w:tc>
        <w:tc>
          <w:tcPr>
            <w:tcW w:w="405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w:t>
            </w:r>
            <w:r>
              <w:rPr>
                <w:rFonts w:ascii="Times New Roman" w:hAnsi="Times New Roman" w:cs="Times New Roman"/>
                <w:lang w:val="uk-UA"/>
              </w:rPr>
              <w:t xml:space="preserve"> </w:t>
            </w:r>
            <w:r w:rsidRPr="00A7526F">
              <w:rPr>
                <w:rFonts w:ascii="Times New Roman" w:hAnsi="Times New Roman" w:cs="Times New Roman"/>
              </w:rPr>
              <w:t>Спрямованість системи оцінювання навчальних досягненьучнів на перевірку рівня оволодіння ними предметних і ключових компетентностей.</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Мотивуюча роль оцінювання, що передбачає врахування рівня досягнень учнів.</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Використання тестових </w:t>
            </w:r>
            <w:r w:rsidR="00D82156">
              <w:rPr>
                <w:rFonts w:ascii="Times New Roman" w:hAnsi="Times New Roman" w:cs="Times New Roman"/>
              </w:rPr>
              <w:t>технологій при оцінюванні ключо</w:t>
            </w:r>
            <w:r w:rsidRPr="00A7526F">
              <w:rPr>
                <w:rFonts w:ascii="Times New Roman" w:hAnsi="Times New Roman" w:cs="Times New Roman"/>
              </w:rPr>
              <w:t>вих і предметних компетентностей учнів основної і старшої школи.</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p>
        </w:tc>
        <w:tc>
          <w:tcPr>
            <w:tcW w:w="2545"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w:t>
            </w:r>
            <w:r w:rsidRPr="00A7526F">
              <w:rPr>
                <w:rFonts w:ascii="Times New Roman" w:hAnsi="Times New Roman" w:cs="Times New Roman"/>
                <w:lang w:val="uk-UA"/>
              </w:rPr>
              <w:t xml:space="preserve"> С</w:t>
            </w:r>
            <w:r w:rsidRPr="00A7526F">
              <w:rPr>
                <w:rFonts w:ascii="Times New Roman" w:hAnsi="Times New Roman" w:cs="Times New Roman"/>
              </w:rPr>
              <w:t xml:space="preserve">постереження під  час відвідування навчальних занять; </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w:t>
            </w:r>
            <w:r w:rsidRPr="00A7526F">
              <w:rPr>
                <w:rFonts w:ascii="Times New Roman" w:hAnsi="Times New Roman" w:cs="Times New Roman"/>
                <w:lang w:val="uk-UA"/>
              </w:rPr>
              <w:t xml:space="preserve"> </w:t>
            </w:r>
            <w:r w:rsidRPr="00A7526F">
              <w:rPr>
                <w:rFonts w:ascii="Times New Roman" w:hAnsi="Times New Roman" w:cs="Times New Roman"/>
              </w:rPr>
              <w:t>вивчення документації вчителя  щодо оцінювання   обов</w:t>
            </w:r>
            <w:r w:rsidR="00D82156">
              <w:rPr>
                <w:rFonts w:ascii="Times New Roman" w:hAnsi="Times New Roman" w:cs="Times New Roman"/>
                <w:lang w:val="uk-UA"/>
              </w:rPr>
              <w:t>’</w:t>
            </w:r>
            <w:r w:rsidRPr="00A7526F">
              <w:rPr>
                <w:rFonts w:ascii="Times New Roman" w:hAnsi="Times New Roman" w:cs="Times New Roman"/>
              </w:rPr>
              <w:t>язкових видів робіт.</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а</w:t>
            </w:r>
            <w:r w:rsidRPr="00A7526F">
              <w:rPr>
                <w:rFonts w:ascii="Times New Roman" w:hAnsi="Times New Roman" w:cs="Times New Roman"/>
              </w:rPr>
              <w:t>наліз сформованості  ключових і пред</w:t>
            </w:r>
            <w:r w:rsidR="00D82156">
              <w:rPr>
                <w:rFonts w:ascii="Times New Roman" w:hAnsi="Times New Roman" w:cs="Times New Roman"/>
              </w:rPr>
              <w:t xml:space="preserve">метних компетентностей у учнів </w:t>
            </w:r>
            <w:r w:rsidR="00D82156">
              <w:rPr>
                <w:rFonts w:ascii="Times New Roman" w:hAnsi="Times New Roman" w:cs="Times New Roman"/>
                <w:lang w:val="uk-UA"/>
              </w:rPr>
              <w:t>о</w:t>
            </w:r>
            <w:r w:rsidRPr="00A7526F">
              <w:rPr>
                <w:rFonts w:ascii="Times New Roman" w:hAnsi="Times New Roman" w:cs="Times New Roman"/>
              </w:rPr>
              <w:t>сновної і старшої школи за результатами різних видів робіт, відвідуванні навчальних занять</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lang w:val="uk-UA"/>
              </w:rPr>
              <w:t>- п</w:t>
            </w:r>
            <w:r w:rsidRPr="00A7526F">
              <w:rPr>
                <w:rFonts w:ascii="Times New Roman" w:hAnsi="Times New Roman" w:cs="Times New Roman"/>
              </w:rPr>
              <w:t xml:space="preserve">роведення </w:t>
            </w:r>
            <w:r w:rsidRPr="00A7526F">
              <w:rPr>
                <w:rFonts w:ascii="Times New Roman" w:hAnsi="Times New Roman" w:cs="Times New Roman"/>
              </w:rPr>
              <w:lastRenderedPageBreak/>
              <w:t>моніторингових досліджень.</w:t>
            </w:r>
          </w:p>
        </w:tc>
      </w:tr>
      <w:tr w:rsidR="002F1B75" w:rsidRPr="00A7526F" w:rsidTr="009B2462">
        <w:tc>
          <w:tcPr>
            <w:tcW w:w="718"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lastRenderedPageBreak/>
              <w:t>2.1.3.</w:t>
            </w:r>
          </w:p>
        </w:tc>
        <w:tc>
          <w:tcPr>
            <w:tcW w:w="2505"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Здобувачі освіти вважають оцінювання результатів навчання справедливим і об</w:t>
            </w:r>
            <w:r w:rsidR="00D82156">
              <w:rPr>
                <w:rFonts w:ascii="Times New Roman" w:hAnsi="Times New Roman" w:cs="Times New Roman"/>
                <w:lang w:val="uk-UA"/>
              </w:rPr>
              <w:t>’</w:t>
            </w:r>
            <w:r w:rsidRPr="00A7526F">
              <w:rPr>
                <w:rFonts w:ascii="Times New Roman" w:hAnsi="Times New Roman" w:cs="Times New Roman"/>
              </w:rPr>
              <w:t>єктивним</w:t>
            </w:r>
          </w:p>
        </w:tc>
        <w:tc>
          <w:tcPr>
            <w:tcW w:w="405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Н</w:t>
            </w:r>
            <w:r w:rsidRPr="00A7526F">
              <w:rPr>
                <w:rFonts w:ascii="Times New Roman" w:hAnsi="Times New Roman" w:cs="Times New Roman"/>
              </w:rPr>
              <w:t>аявність розроблених критеріїв оцінювання  при виконанні учнями обов</w:t>
            </w:r>
            <w:r w:rsidR="00D82156">
              <w:rPr>
                <w:rFonts w:ascii="Times New Roman" w:hAnsi="Times New Roman" w:cs="Times New Roman"/>
                <w:lang w:val="uk-UA"/>
              </w:rPr>
              <w:t>’</w:t>
            </w:r>
            <w:r w:rsidRPr="00A7526F">
              <w:rPr>
                <w:rFonts w:ascii="Times New Roman" w:hAnsi="Times New Roman" w:cs="Times New Roman"/>
              </w:rPr>
              <w:t>язкових видів робіт.</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Оприлюдення критеріїв оцінювання.</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Впровадження самооцінювання і взаємооцінювання.</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Впровадження формувального оцінювання.</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Чи вважають учні, їх батьки оцінювання навчальних досягнень у школі справедливим</w:t>
            </w:r>
            <w:r w:rsidRPr="00A7526F">
              <w:rPr>
                <w:rFonts w:ascii="Times New Roman" w:hAnsi="Times New Roman" w:cs="Times New Roman"/>
                <w:lang w:val="uk-UA"/>
              </w:rPr>
              <w:t>?</w:t>
            </w:r>
          </w:p>
        </w:tc>
        <w:tc>
          <w:tcPr>
            <w:tcW w:w="2545"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О</w:t>
            </w:r>
            <w:r w:rsidRPr="00A7526F">
              <w:rPr>
                <w:rFonts w:ascii="Times New Roman" w:hAnsi="Times New Roman" w:cs="Times New Roman"/>
              </w:rPr>
              <w:t>питування;</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анкетування учнів і батьків;</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спостереження на уроках.</w:t>
            </w:r>
          </w:p>
        </w:tc>
      </w:tr>
    </w:tbl>
    <w:p w:rsidR="002F1B75"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lang w:val="uk-UA"/>
        </w:rPr>
      </w:pPr>
    </w:p>
    <w:p w:rsidR="002F1B75" w:rsidRPr="00D82156"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i/>
          <w:sz w:val="26"/>
          <w:szCs w:val="26"/>
        </w:rPr>
      </w:pPr>
      <w:r w:rsidRPr="00D82156">
        <w:rPr>
          <w:rFonts w:ascii="Times New Roman" w:hAnsi="Times New Roman" w:cs="Times New Roman"/>
          <w:b/>
          <w:bCs/>
          <w:i/>
          <w:color w:val="000000"/>
          <w:sz w:val="26"/>
          <w:szCs w:val="26"/>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05"/>
        <w:gridCol w:w="4020"/>
        <w:gridCol w:w="2547"/>
      </w:tblGrid>
      <w:tr w:rsidR="002F1B75" w:rsidRPr="00A7526F"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 xml:space="preserve"> </w:t>
            </w:r>
            <w:r w:rsidRPr="00A7526F">
              <w:rPr>
                <w:rFonts w:ascii="Times New Roman" w:hAnsi="Times New Roman" w:cs="Times New Roman"/>
              </w:rPr>
              <w:t>критерію</w:t>
            </w:r>
          </w:p>
        </w:tc>
        <w:tc>
          <w:tcPr>
            <w:tcW w:w="2505"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Критерії</w:t>
            </w:r>
          </w:p>
        </w:tc>
        <w:tc>
          <w:tcPr>
            <w:tcW w:w="402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Індикатори оцінювання</w:t>
            </w:r>
          </w:p>
        </w:tc>
        <w:tc>
          <w:tcPr>
            <w:tcW w:w="2547"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Методи збору            інформації</w:t>
            </w:r>
          </w:p>
        </w:tc>
      </w:tr>
      <w:tr w:rsidR="002F1B75" w:rsidRPr="00772249"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2.2.1.</w:t>
            </w:r>
          </w:p>
        </w:tc>
        <w:tc>
          <w:tcPr>
            <w:tcW w:w="2505" w:type="dxa"/>
            <w:shd w:val="clear" w:color="auto" w:fill="auto"/>
          </w:tcPr>
          <w:p w:rsidR="002F1B75" w:rsidRPr="00A7526F" w:rsidRDefault="00D82156" w:rsidP="009B2462">
            <w:pPr>
              <w:pStyle w:val="aa"/>
              <w:rPr>
                <w:rFonts w:ascii="Times New Roman" w:hAnsi="Times New Roman" w:cs="Times New Roman"/>
              </w:rPr>
            </w:pPr>
            <w:r>
              <w:rPr>
                <w:rFonts w:ascii="Times New Roman" w:hAnsi="Times New Roman" w:cs="Times New Roman"/>
                <w:lang w:val="uk-UA"/>
              </w:rPr>
              <w:t xml:space="preserve">В НРЦ </w:t>
            </w:r>
            <w:r w:rsidR="002F1B75" w:rsidRPr="00A7526F">
              <w:rPr>
                <w:rFonts w:ascii="Times New Roman" w:hAnsi="Times New Roman" w:cs="Times New Roman"/>
              </w:rPr>
              <w:t>здійснюється  аналіз результатів навчання здобувачів освіти.</w:t>
            </w:r>
          </w:p>
        </w:tc>
        <w:tc>
          <w:tcPr>
            <w:tcW w:w="402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Наявність Положення </w:t>
            </w:r>
            <w:r w:rsidR="008B37D5">
              <w:rPr>
                <w:rFonts w:ascii="Times New Roman" w:hAnsi="Times New Roman" w:cs="Times New Roman"/>
              </w:rPr>
              <w:t>про проведення моніторингових д</w:t>
            </w:r>
            <w:r w:rsidR="008B37D5">
              <w:rPr>
                <w:rFonts w:ascii="Times New Roman" w:hAnsi="Times New Roman" w:cs="Times New Roman"/>
                <w:lang w:val="uk-UA"/>
              </w:rPr>
              <w:t>о</w:t>
            </w:r>
            <w:r w:rsidRPr="00A7526F">
              <w:rPr>
                <w:rFonts w:ascii="Times New Roman" w:hAnsi="Times New Roman" w:cs="Times New Roman"/>
              </w:rPr>
              <w:t>сліджень.</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Планува</w:t>
            </w:r>
            <w:r w:rsidR="008B37D5">
              <w:rPr>
                <w:rFonts w:ascii="Times New Roman" w:hAnsi="Times New Roman" w:cs="Times New Roman"/>
              </w:rPr>
              <w:t>ння проведення моніторингових д</w:t>
            </w:r>
            <w:r w:rsidR="008B37D5">
              <w:rPr>
                <w:rFonts w:ascii="Times New Roman" w:hAnsi="Times New Roman" w:cs="Times New Roman"/>
                <w:lang w:val="uk-UA"/>
              </w:rPr>
              <w:t>о</w:t>
            </w:r>
            <w:r w:rsidRPr="00A7526F">
              <w:rPr>
                <w:rFonts w:ascii="Times New Roman" w:hAnsi="Times New Roman" w:cs="Times New Roman"/>
              </w:rPr>
              <w:t>сліджень.</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Наявність аналітичних матеріалів.</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 xml:space="preserve"> </w:t>
            </w:r>
            <w:r w:rsidRPr="00A7526F">
              <w:rPr>
                <w:rFonts w:ascii="Times New Roman" w:hAnsi="Times New Roman" w:cs="Times New Roman"/>
              </w:rPr>
              <w:t>Як використовуються результати моніторингових досліджень.</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w:t>
            </w:r>
            <w:r w:rsidRPr="00A7526F">
              <w:rPr>
                <w:rFonts w:ascii="Times New Roman" w:hAnsi="Times New Roman" w:cs="Times New Roman"/>
                <w:lang w:val="uk-UA"/>
              </w:rPr>
              <w:t xml:space="preserve"> </w:t>
            </w:r>
            <w:r w:rsidRPr="00A7526F">
              <w:rPr>
                <w:rFonts w:ascii="Times New Roman" w:hAnsi="Times New Roman" w:cs="Times New Roman"/>
              </w:rPr>
              <w:t xml:space="preserve">Прийняття рішень про вдосконалення освітньої діяльності за результатами </w:t>
            </w:r>
            <w:r w:rsidRPr="00A7526F">
              <w:rPr>
                <w:rFonts w:ascii="Times New Roman" w:hAnsi="Times New Roman" w:cs="Times New Roman"/>
                <w:lang w:val="uk-UA"/>
              </w:rPr>
              <w:t xml:space="preserve">проведених </w:t>
            </w:r>
            <w:r w:rsidRPr="00A7526F">
              <w:rPr>
                <w:rFonts w:ascii="Times New Roman" w:hAnsi="Times New Roman" w:cs="Times New Roman"/>
              </w:rPr>
              <w:t xml:space="preserve">моніторингів.  </w:t>
            </w:r>
          </w:p>
        </w:tc>
        <w:tc>
          <w:tcPr>
            <w:tcW w:w="2547" w:type="dxa"/>
            <w:shd w:val="clear" w:color="auto" w:fill="auto"/>
          </w:tcPr>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00327266">
              <w:rPr>
                <w:rFonts w:ascii="Times New Roman" w:hAnsi="Times New Roman" w:cs="Times New Roman"/>
                <w:lang w:val="uk-UA"/>
              </w:rPr>
              <w:t>Вив</w:t>
            </w:r>
            <w:r w:rsidRPr="00A7526F">
              <w:rPr>
                <w:rFonts w:ascii="Times New Roman" w:hAnsi="Times New Roman" w:cs="Times New Roman"/>
                <w:lang w:val="uk-UA"/>
              </w:rPr>
              <w:t>чення матеріалів щодо в</w:t>
            </w:r>
            <w:r w:rsidRPr="00A7526F">
              <w:rPr>
                <w:rFonts w:ascii="Times New Roman" w:hAnsi="Times New Roman" w:cs="Times New Roman"/>
              </w:rPr>
              <w:t>иконання плану проведення моніторингових досліджень за визначений період</w:t>
            </w:r>
            <w:r w:rsidRPr="00A7526F">
              <w:rPr>
                <w:rFonts w:ascii="Times New Roman" w:hAnsi="Times New Roman" w:cs="Times New Roman"/>
                <w:lang w:val="uk-UA"/>
              </w:rPr>
              <w:t>,</w:t>
            </w:r>
            <w:r w:rsidRPr="00A7526F">
              <w:rPr>
                <w:rFonts w:ascii="Times New Roman" w:hAnsi="Times New Roman" w:cs="Times New Roman"/>
              </w:rPr>
              <w:t xml:space="preserve"> </w:t>
            </w:r>
            <w:r w:rsidRPr="00A7526F">
              <w:rPr>
                <w:rFonts w:ascii="Times New Roman" w:hAnsi="Times New Roman" w:cs="Times New Roman"/>
                <w:lang w:val="uk-UA"/>
              </w:rPr>
              <w:t>д</w:t>
            </w:r>
            <w:r w:rsidRPr="00A7526F">
              <w:rPr>
                <w:rFonts w:ascii="Times New Roman" w:hAnsi="Times New Roman" w:cs="Times New Roman"/>
              </w:rPr>
              <w:t>отримання    технології проведення моніторингових  досліджень</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lang w:val="uk-UA"/>
              </w:rPr>
              <w:t>- відображення в планах методичної роботи результатів моніторингових досліджень з метою  змін в практиці оцінювання навчальних досягнень учнів, напрямів підвищення кваліфікації, вдосконалення освітньої діяльності тощо</w:t>
            </w:r>
          </w:p>
        </w:tc>
      </w:tr>
      <w:tr w:rsidR="002F1B75" w:rsidRPr="00A7526F"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2.2.2.</w:t>
            </w:r>
          </w:p>
        </w:tc>
        <w:tc>
          <w:tcPr>
            <w:tcW w:w="2505" w:type="dxa"/>
            <w:shd w:val="clear" w:color="auto" w:fill="auto"/>
          </w:tcPr>
          <w:p w:rsidR="002F1B75" w:rsidRPr="00A7526F" w:rsidRDefault="008B37D5" w:rsidP="009B2462">
            <w:pPr>
              <w:pStyle w:val="aa"/>
              <w:rPr>
                <w:rFonts w:ascii="Times New Roman" w:hAnsi="Times New Roman" w:cs="Times New Roman"/>
              </w:rPr>
            </w:pPr>
            <w:r>
              <w:rPr>
                <w:rFonts w:ascii="Times New Roman" w:hAnsi="Times New Roman" w:cs="Times New Roman"/>
              </w:rPr>
              <w:t>Впровадження</w:t>
            </w:r>
            <w:r>
              <w:rPr>
                <w:rFonts w:ascii="Times New Roman" w:hAnsi="Times New Roman" w:cs="Times New Roman"/>
                <w:lang w:val="uk-UA"/>
              </w:rPr>
              <w:t xml:space="preserve"> </w:t>
            </w:r>
            <w:r w:rsidR="002F1B75" w:rsidRPr="00A7526F">
              <w:rPr>
                <w:rFonts w:ascii="Times New Roman" w:hAnsi="Times New Roman" w:cs="Times New Roman"/>
              </w:rPr>
              <w:t>системи формувального оцінювання</w:t>
            </w:r>
          </w:p>
        </w:tc>
        <w:tc>
          <w:tcPr>
            <w:tcW w:w="402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Рівень ознайомлення вчителів з особливостями формувального оцінювання.</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Практичне застосування формувального оцінювання на уроках </w:t>
            </w:r>
            <w:r w:rsidRPr="00A7526F">
              <w:rPr>
                <w:rFonts w:ascii="Times New Roman" w:hAnsi="Times New Roman" w:cs="Times New Roman"/>
              </w:rPr>
              <w:lastRenderedPageBreak/>
              <w:t>в початковій і основній ланці.</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Оцінювання досягнень учнів при формувальному оцінюванні.</w:t>
            </w:r>
          </w:p>
        </w:tc>
        <w:tc>
          <w:tcPr>
            <w:tcW w:w="2547"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lastRenderedPageBreak/>
              <w:t>- Спостереження при відвідуванні навчальних  занять;</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звітування, обмін досві</w:t>
            </w:r>
            <w:r w:rsidR="008B37D5">
              <w:rPr>
                <w:rFonts w:ascii="Times New Roman" w:hAnsi="Times New Roman" w:cs="Times New Roman"/>
              </w:rPr>
              <w:t xml:space="preserve">дом на засіданнях </w:t>
            </w:r>
            <w:r w:rsidR="008B37D5">
              <w:rPr>
                <w:rFonts w:ascii="Times New Roman" w:hAnsi="Times New Roman" w:cs="Times New Roman"/>
              </w:rPr>
              <w:lastRenderedPageBreak/>
              <w:t>методичних об</w:t>
            </w:r>
            <w:r w:rsidR="008B37D5">
              <w:rPr>
                <w:rFonts w:ascii="Times New Roman" w:hAnsi="Times New Roman" w:cs="Times New Roman"/>
                <w:lang w:val="uk-UA"/>
              </w:rPr>
              <w:t>’</w:t>
            </w:r>
            <w:r w:rsidRPr="00A7526F">
              <w:rPr>
                <w:rFonts w:ascii="Times New Roman" w:hAnsi="Times New Roman" w:cs="Times New Roman"/>
              </w:rPr>
              <w:t>єднань, нарадах тощо;</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індивідуальний прогрес учнів у навчальних досягненнях за конкретним предметом. </w:t>
            </w:r>
          </w:p>
        </w:tc>
      </w:tr>
    </w:tbl>
    <w:p w:rsidR="002F1B75" w:rsidRPr="00451102"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rPr>
      </w:pPr>
    </w:p>
    <w:p w:rsidR="002F1B75" w:rsidRPr="008B37D5"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i/>
          <w:sz w:val="26"/>
          <w:szCs w:val="26"/>
        </w:rPr>
      </w:pPr>
      <w:r w:rsidRPr="00451102">
        <w:rPr>
          <w:rFonts w:ascii="Times New Roman" w:hAnsi="Times New Roman" w:cs="Times New Roman"/>
          <w:b/>
          <w:bCs/>
          <w:color w:val="000000"/>
          <w:sz w:val="26"/>
          <w:szCs w:val="26"/>
        </w:rPr>
        <w:t xml:space="preserve">       </w:t>
      </w:r>
      <w:r w:rsidRPr="008B37D5">
        <w:rPr>
          <w:rFonts w:ascii="Times New Roman" w:hAnsi="Times New Roman" w:cs="Times New Roman"/>
          <w:b/>
          <w:bCs/>
          <w:i/>
          <w:color w:val="000000"/>
          <w:sz w:val="26"/>
          <w:szCs w:val="26"/>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A7526F"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 xml:space="preserve"> </w:t>
            </w:r>
            <w:r w:rsidRPr="00A7526F">
              <w:rPr>
                <w:rFonts w:ascii="Times New Roman" w:hAnsi="Times New Roman" w:cs="Times New Roman"/>
              </w:rPr>
              <w:t>критерію</w:t>
            </w:r>
          </w:p>
        </w:tc>
        <w:tc>
          <w:tcPr>
            <w:tcW w:w="2550"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Критерії</w:t>
            </w:r>
          </w:p>
        </w:tc>
        <w:tc>
          <w:tcPr>
            <w:tcW w:w="4003"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Індикатори оцінювання</w:t>
            </w:r>
          </w:p>
        </w:tc>
        <w:tc>
          <w:tcPr>
            <w:tcW w:w="251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Методи збору            інформації</w:t>
            </w:r>
          </w:p>
        </w:tc>
      </w:tr>
      <w:tr w:rsidR="002F1B75" w:rsidRPr="00FD4ADB" w:rsidTr="009B2462">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2.3.1.</w:t>
            </w:r>
          </w:p>
        </w:tc>
        <w:tc>
          <w:tcPr>
            <w:tcW w:w="2550" w:type="dxa"/>
            <w:shd w:val="clear" w:color="auto" w:fill="auto"/>
          </w:tcPr>
          <w:p w:rsidR="002F1B75" w:rsidRPr="00A7526F" w:rsidRDefault="00D67BEA" w:rsidP="009B2462">
            <w:pPr>
              <w:pStyle w:val="aa"/>
              <w:rPr>
                <w:rFonts w:ascii="Times New Roman" w:hAnsi="Times New Roman" w:cs="Times New Roman"/>
              </w:rPr>
            </w:pPr>
            <w:r>
              <w:rPr>
                <w:rFonts w:ascii="Times New Roman" w:hAnsi="Times New Roman" w:cs="Times New Roman"/>
                <w:lang w:val="uk-UA"/>
              </w:rPr>
              <w:t>НРЦ</w:t>
            </w:r>
            <w:r w:rsidR="002F1B75" w:rsidRPr="00A7526F">
              <w:rPr>
                <w:rFonts w:ascii="Times New Roman" w:hAnsi="Times New Roman" w:cs="Times New Roman"/>
              </w:rPr>
              <w:t xml:space="preserve"> сприяє формуванню у здобувачів освіти відповідального ставлення до результатів навчання </w:t>
            </w:r>
          </w:p>
        </w:tc>
        <w:tc>
          <w:tcPr>
            <w:tcW w:w="4003" w:type="dxa"/>
            <w:shd w:val="clear" w:color="auto" w:fill="auto"/>
          </w:tcPr>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w:t>
            </w:r>
            <w:r w:rsidRPr="00A7526F">
              <w:rPr>
                <w:rFonts w:ascii="Times New Roman" w:hAnsi="Times New Roman" w:cs="Times New Roman"/>
                <w:lang w:val="uk-UA"/>
              </w:rPr>
              <w:t xml:space="preserve"> </w:t>
            </w:r>
            <w:r w:rsidRPr="00A7526F">
              <w:rPr>
                <w:rFonts w:ascii="Times New Roman" w:hAnsi="Times New Roman" w:cs="Times New Roman"/>
              </w:rPr>
              <w:t>Рівень впровадження в освітню діяльність компетентнісного підходу у викладацькій роботі</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Ф</w:t>
            </w:r>
            <w:r w:rsidRPr="00A7526F">
              <w:rPr>
                <w:rFonts w:ascii="Times New Roman" w:hAnsi="Times New Roman" w:cs="Times New Roman"/>
              </w:rPr>
              <w:t>о</w:t>
            </w:r>
            <w:r w:rsidR="00D67BEA">
              <w:rPr>
                <w:rFonts w:ascii="Times New Roman" w:hAnsi="Times New Roman" w:cs="Times New Roman"/>
              </w:rPr>
              <w:t xml:space="preserve">рмування мотивації до навчання </w:t>
            </w:r>
            <w:r w:rsidR="00D67BEA">
              <w:rPr>
                <w:rFonts w:ascii="Times New Roman" w:hAnsi="Times New Roman" w:cs="Times New Roman"/>
                <w:lang w:val="uk-UA"/>
              </w:rPr>
              <w:t>в</w:t>
            </w:r>
            <w:r w:rsidRPr="00A7526F">
              <w:rPr>
                <w:rFonts w:ascii="Times New Roman" w:hAnsi="Times New Roman" w:cs="Times New Roman"/>
              </w:rPr>
              <w:t xml:space="preserve"> учнів через виховні та позакласні заходи</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С</w:t>
            </w:r>
            <w:r w:rsidRPr="00A7526F">
              <w:rPr>
                <w:rFonts w:ascii="Times New Roman" w:hAnsi="Times New Roman" w:cs="Times New Roman"/>
              </w:rPr>
              <w:t>истемність у проведенні профорієнтаційної роботи в школі</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w:t>
            </w:r>
            <w:r w:rsidRPr="00A7526F">
              <w:rPr>
                <w:rFonts w:ascii="Times New Roman" w:hAnsi="Times New Roman" w:cs="Times New Roman"/>
                <w:lang w:val="uk-UA"/>
              </w:rPr>
              <w:t xml:space="preserve"> Ч</w:t>
            </w:r>
            <w:r w:rsidRPr="00A7526F">
              <w:rPr>
                <w:rFonts w:ascii="Times New Roman" w:hAnsi="Times New Roman" w:cs="Times New Roman"/>
              </w:rPr>
              <w:t>іткість і зрозумілість критеріїв оцінювання навчальних досягнень учнів за кожним предметом</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xml:space="preserve">-  </w:t>
            </w:r>
            <w:r w:rsidRPr="00A7526F">
              <w:rPr>
                <w:rFonts w:ascii="Times New Roman" w:hAnsi="Times New Roman" w:cs="Times New Roman"/>
                <w:lang w:val="uk-UA"/>
              </w:rPr>
              <w:t>Ф</w:t>
            </w:r>
            <w:r w:rsidRPr="00A7526F">
              <w:rPr>
                <w:rFonts w:ascii="Times New Roman" w:hAnsi="Times New Roman" w:cs="Times New Roman"/>
              </w:rPr>
              <w:t xml:space="preserve">орми підвищення кваліфікації  педагогів за даним критерієм. </w:t>
            </w:r>
          </w:p>
        </w:tc>
        <w:tc>
          <w:tcPr>
            <w:tcW w:w="2519" w:type="dxa"/>
            <w:shd w:val="clear" w:color="auto" w:fill="auto"/>
          </w:tcPr>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w:t>
            </w:r>
            <w:r w:rsidRPr="00A7526F">
              <w:rPr>
                <w:rFonts w:ascii="Times New Roman" w:hAnsi="Times New Roman" w:cs="Times New Roman"/>
                <w:lang w:val="uk-UA"/>
              </w:rPr>
              <w:t xml:space="preserve"> </w:t>
            </w:r>
            <w:r w:rsidRPr="00A7526F">
              <w:rPr>
                <w:rFonts w:ascii="Times New Roman" w:hAnsi="Times New Roman" w:cs="Times New Roman"/>
              </w:rPr>
              <w:t>Спостереження та аналіз відвіданих уроків та позакласних і виховних заходів</w:t>
            </w:r>
            <w:r w:rsidRPr="00A7526F">
              <w:rPr>
                <w:rFonts w:ascii="Times New Roman" w:hAnsi="Times New Roman" w:cs="Times New Roman"/>
                <w:lang w:val="uk-UA"/>
              </w:rPr>
              <w:t>;</w:t>
            </w:r>
          </w:p>
          <w:p w:rsidR="002F1B75" w:rsidRPr="00943927"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а</w:t>
            </w:r>
            <w:r w:rsidRPr="00A7526F">
              <w:rPr>
                <w:rFonts w:ascii="Times New Roman" w:hAnsi="Times New Roman" w:cs="Times New Roman"/>
              </w:rPr>
              <w:t>нкетування учнів</w:t>
            </w:r>
            <w:r>
              <w:rPr>
                <w:rFonts w:ascii="Times New Roman" w:hAnsi="Times New Roman" w:cs="Times New Roman"/>
                <w:lang w:val="uk-UA"/>
              </w:rPr>
              <w:t>;</w:t>
            </w:r>
          </w:p>
          <w:p w:rsidR="002F1B75" w:rsidRPr="00943927"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w:t>
            </w:r>
            <w:r w:rsidRPr="00A7526F">
              <w:rPr>
                <w:rFonts w:ascii="Times New Roman" w:hAnsi="Times New Roman" w:cs="Times New Roman"/>
                <w:lang w:val="uk-UA"/>
              </w:rPr>
              <w:t>м</w:t>
            </w:r>
            <w:r w:rsidRPr="00A7526F">
              <w:rPr>
                <w:rFonts w:ascii="Times New Roman" w:hAnsi="Times New Roman" w:cs="Times New Roman"/>
              </w:rPr>
              <w:t>оніторинг навчальних досягнень учнів</w:t>
            </w:r>
            <w:r>
              <w:rPr>
                <w:rFonts w:ascii="Times New Roman" w:hAnsi="Times New Roman" w:cs="Times New Roman"/>
                <w:lang w:val="uk-UA"/>
              </w:rPr>
              <w:t>;</w:t>
            </w:r>
          </w:p>
          <w:p w:rsidR="002F1B75" w:rsidRPr="00943927" w:rsidRDefault="002F1B75" w:rsidP="009B2462">
            <w:pPr>
              <w:pStyle w:val="aa"/>
              <w:rPr>
                <w:rFonts w:ascii="Times New Roman" w:hAnsi="Times New Roman" w:cs="Times New Roman"/>
                <w:lang w:val="uk-UA"/>
              </w:rPr>
            </w:pPr>
            <w:r w:rsidRPr="00A7526F">
              <w:rPr>
                <w:rFonts w:ascii="Times New Roman" w:hAnsi="Times New Roman" w:cs="Times New Roman"/>
              </w:rPr>
              <w:t>-</w:t>
            </w:r>
            <w:r w:rsidRPr="00A7526F">
              <w:rPr>
                <w:rFonts w:ascii="Times New Roman" w:hAnsi="Times New Roman" w:cs="Times New Roman"/>
                <w:lang w:val="uk-UA"/>
              </w:rPr>
              <w:t xml:space="preserve"> </w:t>
            </w:r>
            <w:r w:rsidRPr="00A7526F">
              <w:rPr>
                <w:rFonts w:ascii="Times New Roman" w:hAnsi="Times New Roman" w:cs="Times New Roman"/>
              </w:rPr>
              <w:t>в розрізі одн</w:t>
            </w:r>
            <w:r w:rsidR="00D67BEA">
              <w:rPr>
                <w:rFonts w:ascii="Times New Roman" w:hAnsi="Times New Roman" w:cs="Times New Roman"/>
              </w:rPr>
              <w:t xml:space="preserve">ого предмета, результатів </w:t>
            </w:r>
            <w:r w:rsidRPr="00A7526F">
              <w:rPr>
                <w:rFonts w:ascii="Times New Roman" w:hAnsi="Times New Roman" w:cs="Times New Roman"/>
              </w:rPr>
              <w:t xml:space="preserve"> підсумкового оцінювання</w:t>
            </w:r>
            <w:r>
              <w:rPr>
                <w:rFonts w:ascii="Times New Roman" w:hAnsi="Times New Roman" w:cs="Times New Roman"/>
                <w:lang w:val="uk-UA"/>
              </w:rPr>
              <w:t>;</w:t>
            </w:r>
          </w:p>
          <w:p w:rsidR="002F1B75" w:rsidRPr="00943927"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 </w:t>
            </w:r>
            <w:r w:rsidRPr="00A7526F">
              <w:rPr>
                <w:rFonts w:ascii="Times New Roman" w:hAnsi="Times New Roman" w:cs="Times New Roman"/>
                <w:lang w:val="uk-UA"/>
              </w:rPr>
              <w:t>п</w:t>
            </w:r>
            <w:r w:rsidRPr="00A7526F">
              <w:rPr>
                <w:rFonts w:ascii="Times New Roman" w:hAnsi="Times New Roman" w:cs="Times New Roman"/>
              </w:rPr>
              <w:t>орівняльний аналіз середнього балу навчальних досягненьучнів з окремих предметів тощо</w:t>
            </w:r>
            <w:r>
              <w:rPr>
                <w:rFonts w:ascii="Times New Roman" w:hAnsi="Times New Roman" w:cs="Times New Roman"/>
                <w:lang w:val="uk-UA"/>
              </w:rPr>
              <w:t>;</w:t>
            </w:r>
          </w:p>
          <w:p w:rsidR="002F1B75" w:rsidRPr="009B2462" w:rsidRDefault="002F1B75" w:rsidP="009B2462">
            <w:pPr>
              <w:pStyle w:val="aa"/>
              <w:rPr>
                <w:rFonts w:ascii="Times New Roman" w:hAnsi="Times New Roman" w:cs="Times New Roman"/>
                <w:lang w:val="uk-UA"/>
              </w:rPr>
            </w:pPr>
          </w:p>
        </w:tc>
      </w:tr>
      <w:tr w:rsidR="002F1B75" w:rsidRPr="00772249" w:rsidTr="009B2462">
        <w:trPr>
          <w:trHeight w:val="3545"/>
        </w:trPr>
        <w:tc>
          <w:tcPr>
            <w:tcW w:w="709"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2.3.2.</w:t>
            </w:r>
          </w:p>
        </w:tc>
        <w:tc>
          <w:tcPr>
            <w:tcW w:w="2550" w:type="dxa"/>
            <w:shd w:val="clear" w:color="auto" w:fill="auto"/>
          </w:tcPr>
          <w:p w:rsidR="002F1B75" w:rsidRPr="00A7526F" w:rsidRDefault="00D67BEA" w:rsidP="009B2462">
            <w:pPr>
              <w:pStyle w:val="aa"/>
              <w:rPr>
                <w:rFonts w:ascii="Times New Roman" w:hAnsi="Times New Roman" w:cs="Times New Roman"/>
              </w:rPr>
            </w:pPr>
            <w:r>
              <w:rPr>
                <w:rFonts w:ascii="Times New Roman" w:hAnsi="Times New Roman" w:cs="Times New Roman"/>
                <w:lang w:val="uk-UA"/>
              </w:rPr>
              <w:t>НРЦ</w:t>
            </w:r>
            <w:r w:rsidR="002F1B75" w:rsidRPr="00A7526F">
              <w:rPr>
                <w:rFonts w:ascii="Times New Roman" w:hAnsi="Times New Roman" w:cs="Times New Roman"/>
              </w:rPr>
              <w:t xml:space="preserve"> забезпечує самооцінювання та взаємооцінювання здобувачів освіти.</w:t>
            </w:r>
          </w:p>
        </w:tc>
        <w:tc>
          <w:tcPr>
            <w:tcW w:w="4003" w:type="dxa"/>
            <w:shd w:val="clear" w:color="auto" w:fill="auto"/>
          </w:tcPr>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Організація самостійної пізнавальної діяльності учнів на уроках, при виконанні домашніх завдань.</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Допомога вчителя учням щодо самооцінювання своєї навчальної діяльності.</w:t>
            </w:r>
          </w:p>
          <w:p w:rsidR="002F1B75" w:rsidRPr="00A7526F" w:rsidRDefault="002F1B75" w:rsidP="009B2462">
            <w:pPr>
              <w:pStyle w:val="aa"/>
              <w:rPr>
                <w:rFonts w:ascii="Times New Roman" w:hAnsi="Times New Roman" w:cs="Times New Roman"/>
              </w:rPr>
            </w:pPr>
            <w:r w:rsidRPr="00A7526F">
              <w:rPr>
                <w:rFonts w:ascii="Times New Roman" w:hAnsi="Times New Roman" w:cs="Times New Roman"/>
              </w:rPr>
              <w:t>- Володіння учнями технологією оцінювання власної діяльності, набутих компетентностей.</w:t>
            </w:r>
          </w:p>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rPr>
              <w:t xml:space="preserve">- Чи надаються  учням при взаємооцінюванні критерії оцінювання? </w:t>
            </w:r>
          </w:p>
        </w:tc>
        <w:tc>
          <w:tcPr>
            <w:tcW w:w="2519" w:type="dxa"/>
            <w:shd w:val="clear" w:color="auto" w:fill="auto"/>
          </w:tcPr>
          <w:p w:rsidR="002F1B75" w:rsidRPr="00A7526F" w:rsidRDefault="002F1B75" w:rsidP="009B2462">
            <w:pPr>
              <w:pStyle w:val="aa"/>
              <w:rPr>
                <w:rFonts w:ascii="Times New Roman" w:hAnsi="Times New Roman" w:cs="Times New Roman"/>
                <w:lang w:val="uk-UA"/>
              </w:rPr>
            </w:pPr>
            <w:r w:rsidRPr="00A7526F">
              <w:rPr>
                <w:rFonts w:ascii="Times New Roman" w:hAnsi="Times New Roman" w:cs="Times New Roman"/>
                <w:lang w:val="uk-UA"/>
              </w:rPr>
              <w:t xml:space="preserve">- </w:t>
            </w:r>
            <w:r w:rsidRPr="00A7526F">
              <w:rPr>
                <w:rFonts w:ascii="Times New Roman" w:hAnsi="Times New Roman" w:cs="Times New Roman"/>
              </w:rPr>
              <w:t>Спостереження за проведенням навчального заняття</w:t>
            </w:r>
            <w:r w:rsidRPr="00A7526F">
              <w:rPr>
                <w:rFonts w:ascii="Times New Roman" w:hAnsi="Times New Roman" w:cs="Times New Roman"/>
                <w:lang w:val="uk-UA"/>
              </w:rPr>
              <w:t>;</w:t>
            </w:r>
          </w:p>
          <w:p w:rsidR="002F1B75" w:rsidRPr="00A7526F" w:rsidRDefault="002F1B75" w:rsidP="009B2462">
            <w:pPr>
              <w:pStyle w:val="aa"/>
              <w:rPr>
                <w:rFonts w:ascii="Times New Roman" w:hAnsi="Times New Roman" w:cs="Times New Roman"/>
                <w:lang w:val="uk-UA"/>
              </w:rPr>
            </w:pPr>
            <w:r w:rsidRPr="009B2462">
              <w:rPr>
                <w:rFonts w:ascii="Times New Roman" w:hAnsi="Times New Roman" w:cs="Times New Roman"/>
                <w:lang w:val="uk-UA"/>
              </w:rPr>
              <w:t>-</w:t>
            </w:r>
            <w:r w:rsidRPr="00A7526F">
              <w:rPr>
                <w:rFonts w:ascii="Times New Roman" w:hAnsi="Times New Roman" w:cs="Times New Roman"/>
                <w:lang w:val="uk-UA"/>
              </w:rPr>
              <w:t>а</w:t>
            </w:r>
            <w:r w:rsidRPr="009B2462">
              <w:rPr>
                <w:rFonts w:ascii="Times New Roman" w:hAnsi="Times New Roman" w:cs="Times New Roman"/>
                <w:lang w:val="uk-UA"/>
              </w:rPr>
              <w:t>нкетування вчителів, учнів</w:t>
            </w:r>
            <w:r w:rsidRPr="00A7526F">
              <w:rPr>
                <w:rFonts w:ascii="Times New Roman" w:hAnsi="Times New Roman" w:cs="Times New Roman"/>
                <w:lang w:val="uk-UA"/>
              </w:rPr>
              <w:t>;</w:t>
            </w:r>
          </w:p>
          <w:p w:rsidR="002F1B75" w:rsidRPr="009B2462" w:rsidRDefault="002F1B75" w:rsidP="009B2462">
            <w:pPr>
              <w:pStyle w:val="aa"/>
              <w:rPr>
                <w:rFonts w:ascii="Times New Roman" w:hAnsi="Times New Roman" w:cs="Times New Roman"/>
                <w:lang w:val="uk-UA"/>
              </w:rPr>
            </w:pPr>
            <w:r w:rsidRPr="009B2462">
              <w:rPr>
                <w:rFonts w:ascii="Times New Roman" w:hAnsi="Times New Roman" w:cs="Times New Roman"/>
                <w:lang w:val="uk-UA"/>
              </w:rPr>
              <w:t xml:space="preserve">- </w:t>
            </w:r>
            <w:r w:rsidRPr="00A7526F">
              <w:rPr>
                <w:rFonts w:ascii="Times New Roman" w:hAnsi="Times New Roman" w:cs="Times New Roman"/>
                <w:lang w:val="uk-UA"/>
              </w:rPr>
              <w:t>о</w:t>
            </w:r>
            <w:r w:rsidRPr="009B2462">
              <w:rPr>
                <w:rFonts w:ascii="Times New Roman" w:hAnsi="Times New Roman" w:cs="Times New Roman"/>
                <w:lang w:val="uk-UA"/>
              </w:rPr>
              <w:t>бмін досвідом педагогів за цим критерієм на інструктивно-методичних, методичних нарадах,</w:t>
            </w:r>
            <w:r w:rsidRPr="00A7526F">
              <w:rPr>
                <w:rFonts w:ascii="Times New Roman" w:hAnsi="Times New Roman" w:cs="Times New Roman"/>
                <w:lang w:val="uk-UA"/>
              </w:rPr>
              <w:t xml:space="preserve"> </w:t>
            </w:r>
            <w:r w:rsidRPr="009B2462">
              <w:rPr>
                <w:rFonts w:ascii="Times New Roman" w:hAnsi="Times New Roman" w:cs="Times New Roman"/>
                <w:lang w:val="uk-UA"/>
              </w:rPr>
              <w:t>засіданні педагогічної ради.</w:t>
            </w:r>
          </w:p>
        </w:tc>
      </w:tr>
    </w:tbl>
    <w:p w:rsidR="00F76760" w:rsidRDefault="002F1B75" w:rsidP="002F1B75">
      <w:pPr>
        <w:pStyle w:val="a0"/>
        <w:widowControl/>
        <w:pBdr>
          <w:top w:val="none" w:sz="0" w:space="16" w:color="000000"/>
          <w:left w:val="none" w:sz="0" w:space="0" w:color="000000"/>
          <w:bottom w:val="none" w:sz="0" w:space="0" w:color="000000"/>
          <w:right w:val="none" w:sz="0" w:space="0" w:color="000000"/>
        </w:pBdr>
        <w:spacing w:after="210" w:line="240" w:lineRule="auto"/>
        <w:jc w:val="both"/>
        <w:rPr>
          <w:rFonts w:ascii="Times New Roman" w:hAnsi="Times New Roman" w:cs="Times New Roman"/>
          <w:sz w:val="28"/>
          <w:szCs w:val="28"/>
          <w:lang w:val="uk-UA"/>
        </w:rPr>
      </w:pPr>
      <w:r w:rsidRPr="005444EC">
        <w:rPr>
          <w:rFonts w:ascii="Times New Roman" w:hAnsi="Times New Roman" w:cs="Times New Roman"/>
          <w:sz w:val="28"/>
          <w:szCs w:val="28"/>
        </w:rPr>
        <w:t>  </w:t>
      </w:r>
    </w:p>
    <w:p w:rsidR="002F1B75" w:rsidRPr="00D67BEA" w:rsidRDefault="002F1B75" w:rsidP="002F1B75">
      <w:pPr>
        <w:pStyle w:val="a0"/>
        <w:widowControl/>
        <w:pBdr>
          <w:top w:val="none" w:sz="0" w:space="16" w:color="000000"/>
          <w:left w:val="none" w:sz="0" w:space="0" w:color="000000"/>
          <w:bottom w:val="none" w:sz="0" w:space="0" w:color="000000"/>
          <w:right w:val="none" w:sz="0" w:space="0" w:color="000000"/>
        </w:pBdr>
        <w:spacing w:after="210" w:line="240" w:lineRule="auto"/>
        <w:jc w:val="both"/>
        <w:rPr>
          <w:rFonts w:ascii="Times New Roman" w:hAnsi="Times New Roman" w:cs="Times New Roman"/>
          <w:b/>
          <w:bCs/>
          <w:color w:val="000000"/>
          <w:sz w:val="28"/>
          <w:szCs w:val="28"/>
          <w:lang w:val="uk-UA"/>
        </w:rPr>
      </w:pPr>
      <w:r w:rsidRPr="005444EC">
        <w:rPr>
          <w:rFonts w:ascii="Times New Roman" w:hAnsi="Times New Roman" w:cs="Times New Roman"/>
          <w:sz w:val="28"/>
          <w:szCs w:val="28"/>
        </w:rPr>
        <w:lastRenderedPageBreak/>
        <w:t>   </w:t>
      </w:r>
      <w:r w:rsidR="00D67BEA" w:rsidRPr="00D67BEA">
        <w:rPr>
          <w:rFonts w:ascii="Times New Roman" w:hAnsi="Times New Roman" w:cs="Times New Roman"/>
          <w:b/>
          <w:sz w:val="28"/>
          <w:szCs w:val="28"/>
          <w:lang w:val="uk-UA"/>
        </w:rPr>
        <w:t xml:space="preserve">Напрям </w:t>
      </w:r>
      <w:r w:rsidRPr="00D67BEA">
        <w:rPr>
          <w:rFonts w:ascii="Times New Roman" w:hAnsi="Times New Roman" w:cs="Times New Roman"/>
          <w:b/>
          <w:bCs/>
          <w:color w:val="000000"/>
          <w:sz w:val="28"/>
          <w:szCs w:val="28"/>
          <w:lang w:val="uk-UA"/>
        </w:rPr>
        <w:t>3 «Оцінювання педагогічної діяльності педагогічних працівників»</w:t>
      </w:r>
    </w:p>
    <w:p w:rsidR="002F1B75" w:rsidRPr="00CF1305" w:rsidRDefault="002F1B75" w:rsidP="002F1B75">
      <w:pPr>
        <w:jc w:val="both"/>
        <w:rPr>
          <w:sz w:val="26"/>
          <w:szCs w:val="26"/>
        </w:rPr>
      </w:pPr>
      <w:r w:rsidRPr="00F85A3D">
        <w:rPr>
          <w:b/>
          <w:bCs/>
          <w:color w:val="000000"/>
          <w:lang w:val="uk-UA"/>
        </w:rPr>
        <w:t xml:space="preserve"> </w:t>
      </w:r>
      <w:r>
        <w:rPr>
          <w:rFonts w:ascii="Times New Roman" w:hAnsi="Times New Roman"/>
          <w:b/>
          <w:bCs/>
          <w:color w:val="000000"/>
          <w:lang w:val="uk-UA"/>
        </w:rPr>
        <w:t xml:space="preserve">   </w:t>
      </w:r>
      <w:r w:rsidRPr="00F85A3D">
        <w:rPr>
          <w:b/>
          <w:bCs/>
          <w:color w:val="000000"/>
          <w:lang w:val="uk-UA"/>
        </w:rPr>
        <w:t xml:space="preserve">  </w:t>
      </w:r>
      <w:r w:rsidRPr="00A7526F">
        <w:rPr>
          <w:sz w:val="26"/>
          <w:szCs w:val="26"/>
          <w:lang w:val="uk-UA"/>
        </w:rPr>
        <w:t xml:space="preserve">Вимоги до педагогічних працівників   встановлюються у відповідності до розділу </w:t>
      </w:r>
      <w:r w:rsidRPr="00CF1305">
        <w:rPr>
          <w:sz w:val="26"/>
          <w:szCs w:val="26"/>
        </w:rPr>
        <w:t>V</w:t>
      </w:r>
      <w:r w:rsidRPr="00A7526F">
        <w:rPr>
          <w:sz w:val="26"/>
          <w:szCs w:val="26"/>
          <w:lang w:val="uk-UA"/>
        </w:rPr>
        <w:t>ІІ Закону України «Про освіту» від 05.09.2017 року №2143-ѴІІІ, ст. 22 Закону України « Про повну загальну середню освіту»   від 16.01.2020</w:t>
      </w:r>
      <w:r w:rsidRPr="00CF1305">
        <w:rPr>
          <w:sz w:val="26"/>
          <w:szCs w:val="26"/>
        </w:rPr>
        <w:t> </w:t>
      </w:r>
      <w:r w:rsidRPr="00A7526F">
        <w:rPr>
          <w:sz w:val="26"/>
          <w:szCs w:val="26"/>
          <w:lang w:val="uk-UA"/>
        </w:rPr>
        <w:t>№ 463-</w:t>
      </w:r>
      <w:r w:rsidRPr="00CF1305">
        <w:rPr>
          <w:sz w:val="26"/>
          <w:szCs w:val="26"/>
        </w:rPr>
        <w:t>IX</w:t>
      </w:r>
      <w:r w:rsidRPr="00A7526F">
        <w:rPr>
          <w:sz w:val="26"/>
          <w:szCs w:val="26"/>
          <w:lang w:val="uk-UA"/>
        </w:rPr>
        <w:t xml:space="preserve">.   </w:t>
      </w:r>
      <w:r w:rsidRPr="00CF1305">
        <w:rPr>
          <w:sz w:val="26"/>
          <w:szCs w:val="26"/>
        </w:rPr>
        <w:t>Процедура призначення на посаду педагогічних працівників регулюється чинним законодавством (обрання за конкурсом, укладення трудових договорів) відповідно до встановлених вимог (ст. 22 Закону України «Про повну загальну середню освіту», пп.1 і 2 п. 3 розділу Х «Прикінцеві та перехі</w:t>
      </w:r>
      <w:r>
        <w:rPr>
          <w:sz w:val="26"/>
          <w:szCs w:val="26"/>
        </w:rPr>
        <w:t>дні Положення» Закону України «</w:t>
      </w:r>
      <w:r w:rsidRPr="00CF1305">
        <w:rPr>
          <w:sz w:val="26"/>
          <w:szCs w:val="26"/>
        </w:rPr>
        <w:t>Про повну загальну середню освіту»).</w:t>
      </w:r>
    </w:p>
    <w:p w:rsidR="002F1B75" w:rsidRPr="004B78F7" w:rsidRDefault="002F1B75" w:rsidP="002F1B75">
      <w:pPr>
        <w:jc w:val="both"/>
        <w:rPr>
          <w:sz w:val="26"/>
          <w:szCs w:val="26"/>
          <w:lang w:val="uk-UA"/>
        </w:rPr>
      </w:pPr>
      <w:r w:rsidRPr="00CF1305">
        <w:rPr>
          <w:sz w:val="26"/>
          <w:szCs w:val="26"/>
        </w:rPr>
        <w:t xml:space="preserve">  </w:t>
      </w:r>
      <w:r>
        <w:rPr>
          <w:rFonts w:ascii="Times New Roman" w:hAnsi="Times New Roman"/>
          <w:sz w:val="26"/>
          <w:szCs w:val="26"/>
          <w:lang w:val="uk-UA"/>
        </w:rPr>
        <w:t xml:space="preserve">    </w:t>
      </w:r>
      <w:r w:rsidRPr="004B78F7">
        <w:rPr>
          <w:sz w:val="26"/>
          <w:szCs w:val="26"/>
          <w:lang w:val="uk-UA"/>
        </w:rPr>
        <w:t>Підвищення кваліфікації педагогічних працівників здійснюється відповідно ст. 51 «Підвищення кваліфікації педагогічних працівників» Закону України «Про повну загальну середню освіту»).</w:t>
      </w:r>
    </w:p>
    <w:p w:rsidR="002F1B75" w:rsidRPr="009B2462" w:rsidRDefault="002F1B75" w:rsidP="002F1B75">
      <w:pPr>
        <w:jc w:val="both"/>
        <w:rPr>
          <w:sz w:val="26"/>
          <w:szCs w:val="26"/>
          <w:lang w:val="uk-UA"/>
        </w:rPr>
      </w:pPr>
      <w:r w:rsidRPr="004B78F7">
        <w:rPr>
          <w:sz w:val="26"/>
          <w:szCs w:val="26"/>
          <w:lang w:val="uk-UA"/>
        </w:rPr>
        <w:t xml:space="preserve">  </w:t>
      </w:r>
      <w:r>
        <w:rPr>
          <w:rFonts w:ascii="Times New Roman" w:hAnsi="Times New Roman"/>
          <w:sz w:val="26"/>
          <w:szCs w:val="26"/>
          <w:lang w:val="uk-UA"/>
        </w:rPr>
        <w:t xml:space="preserve">     </w:t>
      </w:r>
      <w:r w:rsidRPr="009B2462">
        <w:rPr>
          <w:sz w:val="26"/>
          <w:szCs w:val="26"/>
          <w:lang w:val="uk-UA"/>
        </w:rPr>
        <w:t>Атестація педагогічних працівників здійснюється відповідно ст. 48 «Атестація педагогічних працівників» Закону України « Про повну загальну середню освіту»).</w:t>
      </w:r>
    </w:p>
    <w:p w:rsidR="002F1B75" w:rsidRPr="009B2462" w:rsidRDefault="002F1B75" w:rsidP="002F1B75">
      <w:pPr>
        <w:jc w:val="both"/>
        <w:rPr>
          <w:sz w:val="26"/>
          <w:szCs w:val="26"/>
          <w:lang w:val="uk-UA"/>
        </w:rPr>
      </w:pPr>
      <w:r w:rsidRPr="009B2462">
        <w:rPr>
          <w:sz w:val="26"/>
          <w:szCs w:val="26"/>
          <w:lang w:val="uk-UA"/>
        </w:rPr>
        <w:t xml:space="preserve">  </w:t>
      </w:r>
      <w:r>
        <w:rPr>
          <w:rFonts w:ascii="Times New Roman" w:hAnsi="Times New Roman"/>
          <w:sz w:val="26"/>
          <w:szCs w:val="26"/>
          <w:lang w:val="uk-UA"/>
        </w:rPr>
        <w:t xml:space="preserve">    </w:t>
      </w:r>
      <w:r w:rsidRPr="009B2462">
        <w:rPr>
          <w:sz w:val="26"/>
          <w:szCs w:val="26"/>
          <w:lang w:val="uk-UA"/>
        </w:rPr>
        <w:t xml:space="preserve"> Інноваційна освітня діяльність здійснюється відповідно наказу Міністерства освіти і науки України «Про затвердження Положення про порядок здійснення інноваційної освітньої діяльності» від 07.11.2000 року №55</w:t>
      </w:r>
      <w:r>
        <w:rPr>
          <w:rFonts w:ascii="Times New Roman" w:hAnsi="Times New Roman"/>
          <w:sz w:val="26"/>
          <w:szCs w:val="26"/>
          <w:lang w:val="uk-UA"/>
        </w:rPr>
        <w:t>.</w:t>
      </w:r>
      <w:r w:rsidRPr="009B2462">
        <w:rPr>
          <w:sz w:val="26"/>
          <w:szCs w:val="26"/>
          <w:lang w:val="uk-UA"/>
        </w:rPr>
        <w:t xml:space="preserve"> </w:t>
      </w:r>
    </w:p>
    <w:p w:rsidR="002F1B75" w:rsidRDefault="002F1B75" w:rsidP="002F1B75">
      <w:pPr>
        <w:jc w:val="both"/>
        <w:rPr>
          <w:rFonts w:ascii="Times New Roman" w:hAnsi="Times New Roman"/>
          <w:sz w:val="26"/>
          <w:szCs w:val="26"/>
          <w:lang w:val="uk-UA"/>
        </w:rPr>
      </w:pPr>
      <w:r w:rsidRPr="009B2462">
        <w:rPr>
          <w:sz w:val="26"/>
          <w:szCs w:val="26"/>
          <w:lang w:val="uk-UA"/>
        </w:rPr>
        <w:t xml:space="preserve">   </w:t>
      </w:r>
      <w:r>
        <w:rPr>
          <w:rFonts w:ascii="Times New Roman" w:hAnsi="Times New Roman"/>
          <w:sz w:val="26"/>
          <w:szCs w:val="26"/>
          <w:lang w:val="uk-UA"/>
        </w:rPr>
        <w:t xml:space="preserve">   </w:t>
      </w:r>
      <w:r w:rsidRPr="00D67BEA">
        <w:rPr>
          <w:sz w:val="26"/>
          <w:szCs w:val="26"/>
          <w:lang w:val="uk-UA"/>
        </w:rPr>
        <w:t xml:space="preserve">При вивченні питання щодо дотримання вчителями вимог за </w:t>
      </w:r>
      <w:r w:rsidR="00D67BEA">
        <w:rPr>
          <w:sz w:val="26"/>
          <w:szCs w:val="26"/>
          <w:lang w:val="uk-UA"/>
        </w:rPr>
        <w:t>Напрямом</w:t>
      </w:r>
      <w:r w:rsidRPr="00D67BEA">
        <w:rPr>
          <w:sz w:val="26"/>
          <w:szCs w:val="26"/>
          <w:lang w:val="uk-UA"/>
        </w:rPr>
        <w:t xml:space="preserve">  3 </w:t>
      </w:r>
      <w:r w:rsidR="00D67BEA">
        <w:rPr>
          <w:sz w:val="26"/>
          <w:szCs w:val="26"/>
          <w:lang w:val="uk-UA"/>
        </w:rPr>
        <w:t>«</w:t>
      </w:r>
      <w:r w:rsidRPr="00D67BEA">
        <w:rPr>
          <w:sz w:val="26"/>
          <w:szCs w:val="26"/>
          <w:lang w:val="uk-UA"/>
        </w:rPr>
        <w:t>Оцінювання педагогічної діяльності педагогічних працівників</w:t>
      </w:r>
      <w:r w:rsidR="00D67BEA">
        <w:rPr>
          <w:sz w:val="26"/>
          <w:szCs w:val="26"/>
          <w:lang w:val="uk-UA"/>
        </w:rPr>
        <w:t>»</w:t>
      </w:r>
      <w:r w:rsidRPr="00D67BEA">
        <w:rPr>
          <w:sz w:val="26"/>
          <w:szCs w:val="26"/>
          <w:lang w:val="uk-UA"/>
        </w:rPr>
        <w:t xml:space="preserve"> обрані такі критерії та відповідні індикатори: </w:t>
      </w:r>
    </w:p>
    <w:p w:rsidR="002F1B75" w:rsidRPr="007E35F9" w:rsidRDefault="002F1B75" w:rsidP="002F1B75">
      <w:pPr>
        <w:jc w:val="both"/>
        <w:rPr>
          <w:rFonts w:ascii="Times New Roman" w:hAnsi="Times New Roman"/>
          <w:sz w:val="26"/>
          <w:szCs w:val="26"/>
          <w:lang w:val="uk-UA"/>
        </w:rPr>
      </w:pPr>
    </w:p>
    <w:p w:rsidR="002F1B75" w:rsidRPr="009971CB"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b/>
          <w:bCs/>
          <w:i/>
          <w:color w:val="000000"/>
          <w:sz w:val="26"/>
          <w:szCs w:val="26"/>
          <w:lang w:val="uk-UA"/>
        </w:rPr>
      </w:pPr>
      <w:r w:rsidRPr="00D67BEA">
        <w:rPr>
          <w:rFonts w:ascii="Times New Roman" w:hAnsi="Times New Roman" w:cs="Times New Roman"/>
          <w:b/>
          <w:bCs/>
          <w:i/>
          <w:color w:val="000000"/>
          <w:sz w:val="26"/>
          <w:szCs w:val="26"/>
          <w:lang w:val="uk-UA"/>
        </w:rPr>
        <w:t xml:space="preserve">    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F350E3" w:rsidTr="009B2462">
        <w:tc>
          <w:tcPr>
            <w:tcW w:w="709" w:type="dxa"/>
            <w:shd w:val="clear" w:color="auto" w:fill="auto"/>
          </w:tcPr>
          <w:p w:rsidR="002F1B75" w:rsidRPr="00F350E3" w:rsidRDefault="002F1B75" w:rsidP="009B2462">
            <w:pPr>
              <w:pStyle w:val="aa"/>
              <w:rPr>
                <w:rFonts w:ascii="Times New Roman" w:hAnsi="Times New Roman" w:cs="Times New Roman"/>
              </w:rPr>
            </w:pPr>
            <w:r w:rsidRPr="00D67BEA">
              <w:rPr>
                <w:rFonts w:ascii="Times New Roman" w:hAnsi="Times New Roman" w:cs="Times New Roman"/>
                <w:b/>
                <w:bCs/>
                <w:color w:val="000000"/>
                <w:lang w:val="uk-UA"/>
              </w:rPr>
              <w:t xml:space="preserve">  </w:t>
            </w:r>
            <w:r w:rsidRPr="00D67BEA">
              <w:rPr>
                <w:rFonts w:ascii="Times New Roman" w:hAnsi="Times New Roman" w:cs="Times New Roman"/>
                <w:lang w:val="uk-UA"/>
              </w:rPr>
              <w:t xml:space="preserve"> </w:t>
            </w: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критерію</w:t>
            </w:r>
          </w:p>
        </w:tc>
        <w:tc>
          <w:tcPr>
            <w:tcW w:w="2550"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Критерії</w:t>
            </w:r>
          </w:p>
        </w:tc>
        <w:tc>
          <w:tcPr>
            <w:tcW w:w="4003"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Індикатори оцінювання</w:t>
            </w:r>
          </w:p>
        </w:tc>
        <w:tc>
          <w:tcPr>
            <w:tcW w:w="251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Методи збору            інформації</w:t>
            </w:r>
          </w:p>
        </w:tc>
      </w:tr>
      <w:tr w:rsidR="002F1B75" w:rsidRPr="00F350E3" w:rsidTr="009B2462">
        <w:tc>
          <w:tcPr>
            <w:tcW w:w="70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3.1.1.</w:t>
            </w:r>
          </w:p>
        </w:tc>
        <w:tc>
          <w:tcPr>
            <w:tcW w:w="2550" w:type="dxa"/>
            <w:shd w:val="clear" w:color="auto" w:fill="auto"/>
          </w:tcPr>
          <w:p w:rsidR="002F1B75" w:rsidRPr="00F350E3" w:rsidRDefault="002F1B75" w:rsidP="009B2462">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rPr>
            </w:pPr>
            <w:r w:rsidRPr="00F350E3">
              <w:rPr>
                <w:rFonts w:ascii="Times New Roman" w:hAnsi="Times New Roman" w:cs="Times New Roman"/>
                <w:color w:val="000000"/>
              </w:rPr>
              <w:t>Педагогічні працівники планують свою діяльність, аналізують її результативність</w:t>
            </w:r>
          </w:p>
        </w:tc>
        <w:tc>
          <w:tcPr>
            <w:tcW w:w="4003"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Відповідність календарно-тематичних планів Державним стандартам загальної середньої освіти</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Відповідність структури і обсягу календарно-тематичного плану освітній програмі закладу освіти, робочому навчальному плану.</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Відповідність змісту календарно-тематичного планування очікуваним результатам навчально-пізнавальної діяльності учнів</w:t>
            </w:r>
            <w:r>
              <w:rPr>
                <w:rFonts w:ascii="Times New Roman" w:hAnsi="Times New Roman" w:cs="Times New Roman"/>
                <w:lang w:val="uk-UA"/>
              </w:rPr>
              <w:t>.</w:t>
            </w:r>
            <w:r w:rsidRPr="00F350E3">
              <w:rPr>
                <w:rFonts w:ascii="Times New Roman" w:hAnsi="Times New Roman" w:cs="Times New Roman"/>
              </w:rPr>
              <w:t xml:space="preserve"> </w:t>
            </w:r>
          </w:p>
        </w:tc>
        <w:tc>
          <w:tcPr>
            <w:tcW w:w="251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Вивчення документації</w:t>
            </w:r>
          </w:p>
        </w:tc>
      </w:tr>
      <w:tr w:rsidR="002F1B75" w:rsidRPr="00F350E3" w:rsidTr="009B2462">
        <w:tc>
          <w:tcPr>
            <w:tcW w:w="70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3.1.2.</w:t>
            </w:r>
          </w:p>
        </w:tc>
        <w:tc>
          <w:tcPr>
            <w:tcW w:w="2550"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Педагогічні працівники застосовують освітні технології, спрямовані на формування ключо вих компетентностей і наскрізних умінь </w:t>
            </w:r>
            <w:r w:rsidRPr="00F350E3">
              <w:rPr>
                <w:rFonts w:ascii="Times New Roman" w:hAnsi="Times New Roman" w:cs="Times New Roman"/>
              </w:rPr>
              <w:lastRenderedPageBreak/>
              <w:t>здобувачів освіти</w:t>
            </w:r>
          </w:p>
        </w:tc>
        <w:tc>
          <w:tcPr>
            <w:tcW w:w="4003"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lastRenderedPageBreak/>
              <w:t>- Спрямованість форм і методів роботи вчителя на розвиток творчої, пошукової та аналітичної роботи учнів.</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Включення учнів в про</w:t>
            </w:r>
            <w:r>
              <w:rPr>
                <w:rFonts w:ascii="Times New Roman" w:hAnsi="Times New Roman" w:cs="Times New Roman"/>
                <w:lang w:val="uk-UA"/>
              </w:rPr>
              <w:t>є</w:t>
            </w:r>
            <w:r w:rsidRPr="00F350E3">
              <w:rPr>
                <w:rFonts w:ascii="Times New Roman" w:hAnsi="Times New Roman" w:cs="Times New Roman"/>
              </w:rPr>
              <w:t>ктну та дослідницьку діяльність.</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lastRenderedPageBreak/>
              <w:t>- Використання проблемних  та ситуативних завдань.</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 Використання комп</w:t>
            </w:r>
            <w:r w:rsidR="009971CB">
              <w:rPr>
                <w:rFonts w:ascii="Times New Roman" w:hAnsi="Times New Roman" w:cs="Times New Roman"/>
                <w:lang w:val="uk-UA"/>
              </w:rPr>
              <w:t>’</w:t>
            </w:r>
            <w:r w:rsidRPr="00F350E3">
              <w:rPr>
                <w:rFonts w:ascii="Times New Roman" w:hAnsi="Times New Roman" w:cs="Times New Roman"/>
              </w:rPr>
              <w:t>ютерного моделювання,</w:t>
            </w:r>
            <w:r w:rsidRPr="00F350E3">
              <w:rPr>
                <w:rFonts w:ascii="Times New Roman" w:hAnsi="Times New Roman" w:cs="Times New Roman"/>
                <w:lang w:val="uk-UA"/>
              </w:rPr>
              <w:t xml:space="preserve"> </w:t>
            </w:r>
            <w:r w:rsidRPr="00F350E3">
              <w:rPr>
                <w:rFonts w:ascii="Times New Roman" w:hAnsi="Times New Roman" w:cs="Times New Roman"/>
              </w:rPr>
              <w:t>прогнозування.</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Використання таких форм занять як: перевернуте, змішане навчання, веб-квест </w:t>
            </w:r>
            <w:r w:rsidR="009971CB">
              <w:rPr>
                <w:rFonts w:ascii="Times New Roman" w:hAnsi="Times New Roman" w:cs="Times New Roman"/>
                <w:lang w:val="uk-UA"/>
              </w:rPr>
              <w:t xml:space="preserve">, навчальні екскурсії, проектну роботу </w:t>
            </w:r>
            <w:r w:rsidRPr="00F350E3">
              <w:rPr>
                <w:rFonts w:ascii="Times New Roman" w:hAnsi="Times New Roman" w:cs="Times New Roman"/>
              </w:rPr>
              <w:t>тощо.</w:t>
            </w:r>
          </w:p>
          <w:p w:rsidR="002F1B75" w:rsidRPr="00F350E3" w:rsidRDefault="002F1B75" w:rsidP="009971CB">
            <w:pPr>
              <w:pStyle w:val="aa"/>
              <w:rPr>
                <w:rFonts w:ascii="Times New Roman" w:hAnsi="Times New Roman" w:cs="Times New Roman"/>
              </w:rPr>
            </w:pPr>
            <w:r w:rsidRPr="00F350E3">
              <w:rPr>
                <w:rFonts w:ascii="Times New Roman" w:hAnsi="Times New Roman" w:cs="Times New Roman"/>
              </w:rPr>
              <w:t xml:space="preserve"> Використання завдань міжнародних</w:t>
            </w:r>
            <w:r w:rsidR="009971CB">
              <w:rPr>
                <w:rFonts w:ascii="Times New Roman" w:hAnsi="Times New Roman" w:cs="Times New Roman"/>
              </w:rPr>
              <w:t xml:space="preserve"> моніторингових досліджень PISA</w:t>
            </w:r>
            <w:r w:rsidRPr="00F350E3">
              <w:rPr>
                <w:rFonts w:ascii="Times New Roman" w:hAnsi="Times New Roman" w:cs="Times New Roman"/>
              </w:rPr>
              <w:t xml:space="preserve">  та інших  </w:t>
            </w:r>
          </w:p>
        </w:tc>
        <w:tc>
          <w:tcPr>
            <w:tcW w:w="2519"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lastRenderedPageBreak/>
              <w:t xml:space="preserve">- </w:t>
            </w:r>
            <w:r w:rsidRPr="00F350E3">
              <w:rPr>
                <w:rFonts w:ascii="Times New Roman" w:hAnsi="Times New Roman" w:cs="Times New Roman"/>
                <w:lang w:val="uk-UA"/>
              </w:rPr>
              <w:t>В</w:t>
            </w:r>
            <w:r w:rsidRPr="00F350E3">
              <w:rPr>
                <w:rFonts w:ascii="Times New Roman" w:hAnsi="Times New Roman" w:cs="Times New Roman"/>
              </w:rPr>
              <w:t>ивчення роботи вчителів</w:t>
            </w:r>
            <w:r>
              <w:rPr>
                <w:rFonts w:ascii="Times New Roman" w:hAnsi="Times New Roman" w:cs="Times New Roman"/>
                <w:lang w:val="uk-UA"/>
              </w:rPr>
              <w:t xml:space="preserve"> (фронтальне, тематичне)</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 xml:space="preserve">- </w:t>
            </w:r>
            <w:r w:rsidRPr="00F350E3">
              <w:rPr>
                <w:rFonts w:ascii="Times New Roman" w:hAnsi="Times New Roman" w:cs="Times New Roman"/>
                <w:lang w:val="uk-UA"/>
              </w:rPr>
              <w:t>в</w:t>
            </w:r>
            <w:r w:rsidRPr="00F350E3">
              <w:rPr>
                <w:rFonts w:ascii="Times New Roman" w:hAnsi="Times New Roman" w:cs="Times New Roman"/>
              </w:rPr>
              <w:t>ивчення навчальної докуметації</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 xml:space="preserve">- </w:t>
            </w:r>
            <w:r w:rsidRPr="00F350E3">
              <w:rPr>
                <w:rFonts w:ascii="Times New Roman" w:hAnsi="Times New Roman" w:cs="Times New Roman"/>
                <w:lang w:val="uk-UA"/>
              </w:rPr>
              <w:t>с</w:t>
            </w:r>
            <w:r w:rsidRPr="00F350E3">
              <w:rPr>
                <w:rFonts w:ascii="Times New Roman" w:hAnsi="Times New Roman" w:cs="Times New Roman"/>
              </w:rPr>
              <w:t xml:space="preserve">постереження за </w:t>
            </w:r>
            <w:r w:rsidRPr="00F350E3">
              <w:rPr>
                <w:rFonts w:ascii="Times New Roman" w:hAnsi="Times New Roman" w:cs="Times New Roman"/>
              </w:rPr>
              <w:lastRenderedPageBreak/>
              <w:t>проведенням навчальних занять</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 </w:t>
            </w:r>
            <w:r w:rsidRPr="00F350E3">
              <w:rPr>
                <w:rFonts w:ascii="Times New Roman" w:hAnsi="Times New Roman" w:cs="Times New Roman"/>
                <w:lang w:val="uk-UA"/>
              </w:rPr>
              <w:t>п</w:t>
            </w:r>
            <w:r w:rsidRPr="00F350E3">
              <w:rPr>
                <w:rFonts w:ascii="Times New Roman" w:hAnsi="Times New Roman" w:cs="Times New Roman"/>
              </w:rPr>
              <w:t>роведення контрольних зрізів знань.</w:t>
            </w:r>
          </w:p>
        </w:tc>
      </w:tr>
      <w:tr w:rsidR="002F1B75" w:rsidRPr="00F350E3" w:rsidTr="009B2462">
        <w:tc>
          <w:tcPr>
            <w:tcW w:w="70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lastRenderedPageBreak/>
              <w:t>3.1.3.</w:t>
            </w:r>
          </w:p>
        </w:tc>
        <w:tc>
          <w:tcPr>
            <w:tcW w:w="2550"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Педагогічні працівники беруть участь у формуванні та реалізації індивідуальних освітнх траєкторій для здобувачів освіти</w:t>
            </w:r>
            <w:r>
              <w:rPr>
                <w:rFonts w:ascii="Times New Roman" w:hAnsi="Times New Roman" w:cs="Times New Roman"/>
                <w:lang w:val="uk-UA"/>
              </w:rPr>
              <w:t xml:space="preserve"> </w:t>
            </w:r>
            <w:r w:rsidRPr="00F350E3">
              <w:rPr>
                <w:rFonts w:ascii="Times New Roman" w:hAnsi="Times New Roman" w:cs="Times New Roman"/>
              </w:rPr>
              <w:t>(за потребою)</w:t>
            </w:r>
          </w:p>
        </w:tc>
        <w:tc>
          <w:tcPr>
            <w:tcW w:w="4003"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lang w:val="uk-UA"/>
              </w:rPr>
              <w:t xml:space="preserve">- </w:t>
            </w:r>
            <w:r w:rsidRPr="00F350E3">
              <w:rPr>
                <w:rFonts w:ascii="Times New Roman" w:hAnsi="Times New Roman" w:cs="Times New Roman"/>
              </w:rPr>
              <w:t>Персонолізація навчання: організація індивідуальної роботи в процесі уроку, диференціація домашніх завдань, факультативи,  курсів за вибором.</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lang w:val="uk-UA"/>
              </w:rPr>
              <w:t>-</w:t>
            </w:r>
            <w:r w:rsidRPr="00F350E3">
              <w:rPr>
                <w:rFonts w:ascii="Times New Roman" w:hAnsi="Times New Roman" w:cs="Times New Roman"/>
              </w:rPr>
              <w:t xml:space="preserve">   Підготовка учнів з урахуванням їх здібностей до предметних олімпіад, творчих інтелектуальних конкурсів, участі у наукових про</w:t>
            </w:r>
            <w:r w:rsidRPr="00F350E3">
              <w:rPr>
                <w:rFonts w:ascii="Times New Roman" w:hAnsi="Times New Roman" w:cs="Times New Roman"/>
                <w:lang w:val="uk-UA"/>
              </w:rPr>
              <w:t>є</w:t>
            </w:r>
            <w:r w:rsidRPr="00F350E3">
              <w:rPr>
                <w:rFonts w:ascii="Times New Roman" w:hAnsi="Times New Roman" w:cs="Times New Roman"/>
              </w:rPr>
              <w:t xml:space="preserve">ктах тощо. </w:t>
            </w:r>
          </w:p>
        </w:tc>
        <w:tc>
          <w:tcPr>
            <w:tcW w:w="2519"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lang w:val="uk-UA"/>
              </w:rPr>
              <w:t>-</w:t>
            </w:r>
            <w:r w:rsidRPr="00F350E3">
              <w:rPr>
                <w:rFonts w:ascii="Times New Roman" w:hAnsi="Times New Roman" w:cs="Times New Roman"/>
              </w:rPr>
              <w:t xml:space="preserve"> Річний навчальний план, розклад уроків, факультативів</w:t>
            </w:r>
            <w:r w:rsidRPr="00F350E3">
              <w:rPr>
                <w:rFonts w:ascii="Times New Roman" w:hAnsi="Times New Roman" w:cs="Times New Roman"/>
                <w:lang w:val="uk-UA"/>
              </w:rPr>
              <w:t xml:space="preserve">; </w:t>
            </w:r>
          </w:p>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lang w:val="uk-UA"/>
              </w:rPr>
              <w:t xml:space="preserve">- </w:t>
            </w:r>
            <w:r w:rsidRPr="00F350E3">
              <w:rPr>
                <w:rFonts w:ascii="Times New Roman" w:hAnsi="Times New Roman" w:cs="Times New Roman"/>
              </w:rPr>
              <w:t>звіти вчителів</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lang w:val="uk-UA"/>
              </w:rPr>
              <w:t xml:space="preserve">- </w:t>
            </w:r>
            <w:r w:rsidRPr="00F350E3">
              <w:rPr>
                <w:rFonts w:ascii="Times New Roman" w:hAnsi="Times New Roman" w:cs="Times New Roman"/>
              </w:rPr>
              <w:t>результати участі в олімпіадах, конкурсах та про</w:t>
            </w:r>
            <w:r w:rsidRPr="00F350E3">
              <w:rPr>
                <w:rFonts w:ascii="Times New Roman" w:hAnsi="Times New Roman" w:cs="Times New Roman"/>
                <w:lang w:val="uk-UA"/>
              </w:rPr>
              <w:t>є</w:t>
            </w:r>
            <w:r w:rsidRPr="00F350E3">
              <w:rPr>
                <w:rFonts w:ascii="Times New Roman" w:hAnsi="Times New Roman" w:cs="Times New Roman"/>
              </w:rPr>
              <w:t>ктах.</w:t>
            </w:r>
          </w:p>
        </w:tc>
      </w:tr>
      <w:tr w:rsidR="002F1B75" w:rsidRPr="00F350E3" w:rsidTr="009B2462">
        <w:tc>
          <w:tcPr>
            <w:tcW w:w="70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3.1.4.</w:t>
            </w:r>
          </w:p>
        </w:tc>
        <w:tc>
          <w:tcPr>
            <w:tcW w:w="2550"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Педагогічні працівники створюють та </w:t>
            </w:r>
            <w:r w:rsidR="009971CB">
              <w:rPr>
                <w:rFonts w:ascii="Times New Roman" w:hAnsi="Times New Roman" w:cs="Times New Roman"/>
                <w:lang w:val="uk-UA"/>
              </w:rPr>
              <w:t>/</w:t>
            </w:r>
            <w:r w:rsidRPr="00F350E3">
              <w:rPr>
                <w:rFonts w:ascii="Times New Roman" w:hAnsi="Times New Roman" w:cs="Times New Roman"/>
              </w:rPr>
              <w:t>або викристовують освітні ресурси</w:t>
            </w:r>
            <w:r w:rsidRPr="00F350E3">
              <w:rPr>
                <w:rFonts w:ascii="Times New Roman" w:hAnsi="Times New Roman" w:cs="Times New Roman"/>
                <w:lang w:val="uk-UA"/>
              </w:rPr>
              <w:t xml:space="preserve"> </w:t>
            </w:r>
            <w:r w:rsidRPr="00F350E3">
              <w:rPr>
                <w:rFonts w:ascii="Times New Roman" w:hAnsi="Times New Roman" w:cs="Times New Roman"/>
              </w:rPr>
              <w:t xml:space="preserve">(електронні презентації, відеоматеріали, методичні розробки, веб-сайти, блоги тощо) </w:t>
            </w:r>
          </w:p>
        </w:tc>
        <w:tc>
          <w:tcPr>
            <w:tcW w:w="4003"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Наявність власного освітнього портфоліо педагога (розробки, плани-конспекти, сценарії</w:t>
            </w:r>
            <w:r w:rsidRPr="00F350E3">
              <w:rPr>
                <w:rFonts w:ascii="Times New Roman" w:hAnsi="Times New Roman" w:cs="Times New Roman"/>
                <w:lang w:val="uk-UA"/>
              </w:rPr>
              <w:t xml:space="preserve"> тощо</w:t>
            </w: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додаткові інформаційні матеріали для проведення уроків; тестові перевірочні контрольні роботи та моніторинги; практичні і проектні завдання; завдання лля самостійного опрацювання учнями; навчальні програми, календарно-тематичні плани; електронні освітні ресурси для дистанційного навчання тощо.</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lang w:val="uk-UA"/>
              </w:rPr>
              <w:t xml:space="preserve">- </w:t>
            </w:r>
            <w:r w:rsidRPr="00F350E3">
              <w:rPr>
                <w:rFonts w:ascii="Times New Roman" w:hAnsi="Times New Roman" w:cs="Times New Roman"/>
              </w:rPr>
              <w:t>Використання шкільного хмарного сервісу.</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-Участь в обміні досвідом.</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Оприлюднення матеріалів,</w:t>
            </w:r>
            <w:r w:rsidRPr="00F350E3">
              <w:rPr>
                <w:rFonts w:ascii="Times New Roman" w:hAnsi="Times New Roman" w:cs="Times New Roman"/>
                <w:lang w:val="uk-UA"/>
              </w:rPr>
              <w:t xml:space="preserve"> власні </w:t>
            </w:r>
            <w:r w:rsidRPr="00F350E3">
              <w:rPr>
                <w:rFonts w:ascii="Times New Roman" w:hAnsi="Times New Roman" w:cs="Times New Roman"/>
              </w:rPr>
              <w:t>публікації.</w:t>
            </w:r>
          </w:p>
        </w:tc>
        <w:tc>
          <w:tcPr>
            <w:tcW w:w="2519"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 Вивчення створених педагогом освітніх ресурсів</w:t>
            </w:r>
            <w:r w:rsidRPr="00F350E3">
              <w:rPr>
                <w:rFonts w:ascii="Times New Roman" w:hAnsi="Times New Roman" w:cs="Times New Roman"/>
                <w:lang w:val="uk-UA"/>
              </w:rPr>
              <w:t>;</w:t>
            </w:r>
          </w:p>
          <w:p w:rsidR="002F1B75" w:rsidRDefault="002F1B75" w:rsidP="009B2462">
            <w:pPr>
              <w:pStyle w:val="aa"/>
              <w:rPr>
                <w:rFonts w:ascii="Times New Roman" w:hAnsi="Times New Roman" w:cs="Times New Roman"/>
                <w:lang w:val="uk-UA"/>
              </w:rPr>
            </w:pPr>
            <w:r w:rsidRPr="00F350E3">
              <w:rPr>
                <w:rFonts w:ascii="Times New Roman" w:hAnsi="Times New Roman" w:cs="Times New Roman"/>
              </w:rPr>
              <w:t xml:space="preserve"> -  </w:t>
            </w:r>
            <w:r w:rsidRPr="00F350E3">
              <w:rPr>
                <w:rFonts w:ascii="Times New Roman" w:hAnsi="Times New Roman" w:cs="Times New Roman"/>
                <w:lang w:val="uk-UA"/>
              </w:rPr>
              <w:t>с</w:t>
            </w:r>
            <w:r w:rsidRPr="00F350E3">
              <w:rPr>
                <w:rFonts w:ascii="Times New Roman" w:hAnsi="Times New Roman" w:cs="Times New Roman"/>
              </w:rPr>
              <w:t>посте</w:t>
            </w:r>
            <w:r>
              <w:rPr>
                <w:rFonts w:ascii="Times New Roman" w:hAnsi="Times New Roman" w:cs="Times New Roman"/>
              </w:rPr>
              <w:t>реження за навчальними заняттям</w:t>
            </w:r>
            <w:r>
              <w:rPr>
                <w:rFonts w:ascii="Times New Roman" w:hAnsi="Times New Roman" w:cs="Times New Roman"/>
                <w:lang w:val="uk-UA"/>
              </w:rPr>
              <w:t>;</w:t>
            </w:r>
          </w:p>
          <w:p w:rsidR="002F1B75" w:rsidRPr="003B03F7" w:rsidRDefault="002F1B75" w:rsidP="009B2462">
            <w:pPr>
              <w:pStyle w:val="aa"/>
              <w:rPr>
                <w:rFonts w:ascii="Times New Roman" w:hAnsi="Times New Roman" w:cs="Times New Roman"/>
                <w:lang w:val="uk-UA"/>
              </w:rPr>
            </w:pPr>
            <w:r>
              <w:rPr>
                <w:rFonts w:ascii="Times New Roman" w:hAnsi="Times New Roman" w:cs="Times New Roman"/>
                <w:lang w:val="uk-UA"/>
              </w:rPr>
              <w:t>- самоаналіз педагогічних працівників щодо створення та використання освітніх ресурсів.</w:t>
            </w:r>
          </w:p>
        </w:tc>
      </w:tr>
      <w:tr w:rsidR="002F1B75" w:rsidRPr="00F350E3" w:rsidTr="009B2462">
        <w:tc>
          <w:tcPr>
            <w:tcW w:w="70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3.1.5.</w:t>
            </w:r>
          </w:p>
        </w:tc>
        <w:tc>
          <w:tcPr>
            <w:tcW w:w="2550"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Педагогічні працівники сприяють формуванню суспільних цінностей у здобувачів освіти у процесі їх навчання, виховання та розвитку</w:t>
            </w:r>
          </w:p>
        </w:tc>
        <w:tc>
          <w:tcPr>
            <w:tcW w:w="4003"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 xml:space="preserve"> - Розуміння педагогом ключового компоненту  формули НУШ -наскрізний процес виховання</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Використання виховної складової змісту навчальних предметів  і курсів у  освітньому процесі.</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Поєднання  виховної складової уроку з формуванням ключових компетентностей.</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 xml:space="preserve">Проведення тематичних позаурочних заходів </w:t>
            </w:r>
          </w:p>
        </w:tc>
        <w:tc>
          <w:tcPr>
            <w:tcW w:w="2519"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Спостереження за навчальними занятями</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lang w:val="uk-UA"/>
              </w:rPr>
              <w:t>- співбесіди з педагогами;</w:t>
            </w:r>
          </w:p>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lang w:val="uk-UA"/>
              </w:rPr>
              <w:t xml:space="preserve">- анкетування учнів, їх батьків. </w:t>
            </w:r>
          </w:p>
        </w:tc>
      </w:tr>
      <w:tr w:rsidR="002F1B75" w:rsidRPr="00F350E3" w:rsidTr="009B2462">
        <w:tc>
          <w:tcPr>
            <w:tcW w:w="709"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3.1.6.</w:t>
            </w:r>
          </w:p>
        </w:tc>
        <w:tc>
          <w:tcPr>
            <w:tcW w:w="2550"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Педагогічні працівни ки використовують </w:t>
            </w:r>
            <w:r w:rsidRPr="00F350E3">
              <w:rPr>
                <w:rFonts w:ascii="Times New Roman" w:hAnsi="Times New Roman" w:cs="Times New Roman"/>
              </w:rPr>
              <w:lastRenderedPageBreak/>
              <w:t>інформаційно-комунікаційні технології в освітньому процесі</w:t>
            </w:r>
          </w:p>
        </w:tc>
        <w:tc>
          <w:tcPr>
            <w:tcW w:w="4003"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lastRenderedPageBreak/>
              <w:t>- Рівень інформаційної культури  педагога.</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lastRenderedPageBreak/>
              <w:t>- Створення   електронного освітнього ресурсу.</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Інтенсифікація роботи з документами, комунікація з учнями та батьками.</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Створення наочності, дидактич них матеріалів,  моніторингових робіт, електронних каталогів, баз даних в електронному вигляді.</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Використання нових освітніх технологій, електронних підручників.</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-Використання хмарного сховища.</w:t>
            </w:r>
          </w:p>
        </w:tc>
        <w:tc>
          <w:tcPr>
            <w:tcW w:w="2519"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lastRenderedPageBreak/>
              <w:t xml:space="preserve">- Підвищення кваліфікації за цим </w:t>
            </w:r>
            <w:r w:rsidRPr="00F350E3">
              <w:rPr>
                <w:rFonts w:ascii="Times New Roman" w:hAnsi="Times New Roman" w:cs="Times New Roman"/>
              </w:rPr>
              <w:lastRenderedPageBreak/>
              <w:t>критерієм</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 xml:space="preserve">- </w:t>
            </w:r>
            <w:r w:rsidRPr="00F350E3">
              <w:rPr>
                <w:rFonts w:ascii="Times New Roman" w:hAnsi="Times New Roman" w:cs="Times New Roman"/>
                <w:lang w:val="uk-UA"/>
              </w:rPr>
              <w:t>о</w:t>
            </w:r>
            <w:r w:rsidRPr="00F350E3">
              <w:rPr>
                <w:rFonts w:ascii="Times New Roman" w:hAnsi="Times New Roman" w:cs="Times New Roman"/>
              </w:rPr>
              <w:t>знайомлення з матеріалами  електронних освітніх ресурсів</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w:t>
            </w:r>
            <w:r w:rsidRPr="00F350E3">
              <w:rPr>
                <w:rFonts w:ascii="Times New Roman" w:hAnsi="Times New Roman" w:cs="Times New Roman"/>
                <w:lang w:val="uk-UA"/>
              </w:rPr>
              <w:t>с</w:t>
            </w:r>
            <w:r w:rsidRPr="00F350E3">
              <w:rPr>
                <w:rFonts w:ascii="Times New Roman" w:hAnsi="Times New Roman" w:cs="Times New Roman"/>
              </w:rPr>
              <w:t xml:space="preserve">постереження за проведенням навчальних занять. </w:t>
            </w:r>
          </w:p>
        </w:tc>
      </w:tr>
    </w:tbl>
    <w:p w:rsidR="002F1B75"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b/>
          <w:bCs/>
          <w:color w:val="000000"/>
          <w:sz w:val="26"/>
          <w:szCs w:val="26"/>
          <w:lang w:val="uk-UA"/>
        </w:rPr>
      </w:pPr>
    </w:p>
    <w:p w:rsidR="002F1B75" w:rsidRPr="00485ED7"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i/>
          <w:sz w:val="26"/>
          <w:szCs w:val="26"/>
          <w:lang w:val="uk-UA"/>
        </w:rPr>
      </w:pPr>
      <w:r w:rsidRPr="00485ED7">
        <w:rPr>
          <w:rFonts w:ascii="Times New Roman" w:hAnsi="Times New Roman" w:cs="Times New Roman"/>
          <w:b/>
          <w:bCs/>
          <w:i/>
          <w:color w:val="000000"/>
          <w:sz w:val="26"/>
          <w:szCs w:val="26"/>
          <w:lang w:val="uk-UA"/>
        </w:rPr>
        <w:t>3.2. Постійне підвищення професійного рівня і педагогічної майстерності педагогічних працівників.</w:t>
      </w:r>
    </w:p>
    <w:tbl>
      <w:tblPr>
        <w:tblW w:w="9775"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3"/>
        <w:gridCol w:w="2550"/>
        <w:gridCol w:w="4005"/>
        <w:gridCol w:w="2517"/>
      </w:tblGrid>
      <w:tr w:rsidR="002F1B75" w:rsidRPr="00F350E3" w:rsidTr="009B2462">
        <w:tc>
          <w:tcPr>
            <w:tcW w:w="703" w:type="dxa"/>
            <w:shd w:val="clear" w:color="auto" w:fill="auto"/>
          </w:tcPr>
          <w:p w:rsidR="002F1B75" w:rsidRPr="00F350E3" w:rsidRDefault="002F1B75" w:rsidP="009B2462">
            <w:pPr>
              <w:pStyle w:val="aa"/>
              <w:rPr>
                <w:rFonts w:ascii="Times New Roman" w:hAnsi="Times New Roman" w:cs="Times New Roman"/>
              </w:rPr>
            </w:pPr>
            <w:r w:rsidRPr="009B2462">
              <w:rPr>
                <w:rFonts w:ascii="Times New Roman" w:hAnsi="Times New Roman" w:cs="Times New Roman"/>
                <w:lang w:val="uk-UA"/>
              </w:rPr>
              <w:t xml:space="preserve"> </w:t>
            </w: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критерію</w:t>
            </w:r>
          </w:p>
        </w:tc>
        <w:tc>
          <w:tcPr>
            <w:tcW w:w="2550"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Критерії</w:t>
            </w:r>
          </w:p>
        </w:tc>
        <w:tc>
          <w:tcPr>
            <w:tcW w:w="4005"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Індикатори оцінювання</w:t>
            </w:r>
          </w:p>
        </w:tc>
        <w:tc>
          <w:tcPr>
            <w:tcW w:w="2517"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Методи збору            інформації</w:t>
            </w:r>
          </w:p>
        </w:tc>
      </w:tr>
      <w:tr w:rsidR="002F1B75" w:rsidRPr="00F350E3" w:rsidTr="009B2462">
        <w:tc>
          <w:tcPr>
            <w:tcW w:w="703"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3.2.1.</w:t>
            </w:r>
          </w:p>
        </w:tc>
        <w:tc>
          <w:tcPr>
            <w:tcW w:w="2550" w:type="dxa"/>
            <w:shd w:val="clear" w:color="auto" w:fill="auto"/>
          </w:tcPr>
          <w:p w:rsidR="002F1B75" w:rsidRPr="00C023A3" w:rsidRDefault="002F1B75" w:rsidP="009B2462">
            <w:pPr>
              <w:pStyle w:val="aa"/>
              <w:rPr>
                <w:rFonts w:ascii="Times New Roman" w:hAnsi="Times New Roman" w:cs="Times New Roman"/>
                <w:lang w:val="uk-UA"/>
              </w:rPr>
            </w:pPr>
            <w:r w:rsidRPr="00F350E3">
              <w:rPr>
                <w:rFonts w:ascii="Times New Roman" w:hAnsi="Times New Roman" w:cs="Times New Roman"/>
              </w:rPr>
              <w:t xml:space="preserve">Педагогічні працівники забезпечують власний професійний  розвиток і підвищення кваліфікації, у  тому  числі </w:t>
            </w:r>
            <w:r>
              <w:rPr>
                <w:rFonts w:ascii="Times New Roman" w:hAnsi="Times New Roman" w:cs="Times New Roman"/>
                <w:lang w:val="uk-UA"/>
              </w:rPr>
              <w:t>і</w:t>
            </w:r>
            <w:r w:rsidRPr="00F350E3">
              <w:rPr>
                <w:rFonts w:ascii="Times New Roman" w:hAnsi="Times New Roman" w:cs="Times New Roman"/>
              </w:rPr>
              <w:t xml:space="preserve"> методик</w:t>
            </w:r>
            <w:r>
              <w:rPr>
                <w:rFonts w:ascii="Times New Roman" w:hAnsi="Times New Roman" w:cs="Times New Roman"/>
                <w:lang w:val="uk-UA"/>
              </w:rPr>
              <w:t>и</w:t>
            </w:r>
            <w:r w:rsidRPr="00F350E3">
              <w:rPr>
                <w:rFonts w:ascii="Times New Roman" w:hAnsi="Times New Roman" w:cs="Times New Roman"/>
              </w:rPr>
              <w:t xml:space="preserve"> роботи з дітьми з особливими освітніми п</w:t>
            </w:r>
            <w:r w:rsidR="00C023A3">
              <w:rPr>
                <w:rFonts w:ascii="Times New Roman" w:hAnsi="Times New Roman" w:cs="Times New Roman"/>
                <w:lang w:val="uk-UA"/>
              </w:rPr>
              <w:t>отребами</w:t>
            </w:r>
          </w:p>
        </w:tc>
        <w:tc>
          <w:tcPr>
            <w:tcW w:w="4005" w:type="dxa"/>
            <w:shd w:val="clear" w:color="auto" w:fill="auto"/>
          </w:tcPr>
          <w:p w:rsidR="002F1B75" w:rsidRPr="00C023A3" w:rsidRDefault="002F1B75" w:rsidP="009B2462">
            <w:pPr>
              <w:pStyle w:val="aa"/>
              <w:rPr>
                <w:rFonts w:ascii="Times New Roman" w:hAnsi="Times New Roman" w:cs="Times New Roman"/>
                <w:lang w:val="uk-UA"/>
              </w:rPr>
            </w:pPr>
            <w:r w:rsidRPr="00C023A3">
              <w:rPr>
                <w:rFonts w:ascii="Times New Roman" w:hAnsi="Times New Roman" w:cs="Times New Roman"/>
                <w:lang w:val="uk-UA"/>
              </w:rPr>
              <w:t>- Якісно-кваліфікаційний рівень педагогічних працівників.</w:t>
            </w:r>
          </w:p>
          <w:p w:rsidR="002F1B75" w:rsidRPr="003015C1" w:rsidRDefault="002F1B75" w:rsidP="009B2462">
            <w:pPr>
              <w:pStyle w:val="aa"/>
              <w:rPr>
                <w:rFonts w:ascii="Times New Roman" w:hAnsi="Times New Roman" w:cs="Times New Roman"/>
                <w:lang w:val="uk-UA"/>
              </w:rPr>
            </w:pPr>
            <w:r w:rsidRPr="003015C1">
              <w:rPr>
                <w:rFonts w:ascii="Times New Roman" w:hAnsi="Times New Roman" w:cs="Times New Roman"/>
                <w:lang w:val="uk-UA"/>
              </w:rPr>
              <w:t>- Динаміка зростання  якісно- кваліфікаційного  рівня педагогічних працівників.</w:t>
            </w:r>
          </w:p>
          <w:p w:rsidR="002F1B75" w:rsidRPr="003015C1" w:rsidRDefault="002F1B75" w:rsidP="009B2462">
            <w:pPr>
              <w:pStyle w:val="aa"/>
              <w:rPr>
                <w:rFonts w:ascii="Times New Roman" w:hAnsi="Times New Roman" w:cs="Times New Roman"/>
                <w:lang w:val="uk-UA"/>
              </w:rPr>
            </w:pPr>
            <w:r w:rsidRPr="003015C1">
              <w:rPr>
                <w:rFonts w:ascii="Times New Roman" w:hAnsi="Times New Roman" w:cs="Times New Roman"/>
                <w:lang w:val="uk-UA"/>
              </w:rPr>
              <w:t>- Чи використовують педагоги різні форми підвищення кваліфікації?</w:t>
            </w:r>
          </w:p>
          <w:p w:rsidR="002F1B75" w:rsidRPr="003015C1" w:rsidRDefault="002F1B75" w:rsidP="009B2462">
            <w:pPr>
              <w:pStyle w:val="aa"/>
              <w:rPr>
                <w:rFonts w:ascii="Times New Roman" w:hAnsi="Times New Roman" w:cs="Times New Roman"/>
                <w:lang w:val="uk-UA"/>
              </w:rPr>
            </w:pPr>
            <w:r w:rsidRPr="003015C1">
              <w:rPr>
                <w:rFonts w:ascii="Times New Roman" w:hAnsi="Times New Roman" w:cs="Times New Roman"/>
                <w:lang w:val="uk-UA"/>
              </w:rPr>
              <w:t>- Відповідність напрямів підвищення кваліфікації та самоосвіти освітній програмі, вимогам до організації освітнього процесу.</w:t>
            </w:r>
          </w:p>
        </w:tc>
        <w:tc>
          <w:tcPr>
            <w:tcW w:w="2517" w:type="dxa"/>
            <w:shd w:val="clear" w:color="auto" w:fill="auto"/>
          </w:tcPr>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lang w:val="uk-UA"/>
              </w:rPr>
              <w:t xml:space="preserve">- </w:t>
            </w:r>
            <w:r w:rsidRPr="003015C1">
              <w:rPr>
                <w:rFonts w:ascii="Times New Roman" w:hAnsi="Times New Roman" w:cs="Times New Roman"/>
                <w:lang w:val="uk-UA"/>
              </w:rPr>
              <w:t>Аналіз якісно- кваліфікаційного рівня педагогічних працівників та тенденції</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lang w:val="uk-UA"/>
              </w:rPr>
            </w:pPr>
            <w:r w:rsidRPr="00F350E3">
              <w:rPr>
                <w:rFonts w:ascii="Times New Roman" w:hAnsi="Times New Roman" w:cs="Times New Roman"/>
              </w:rPr>
              <w:t xml:space="preserve">- </w:t>
            </w:r>
            <w:r w:rsidRPr="00F350E3">
              <w:rPr>
                <w:rFonts w:ascii="Times New Roman" w:hAnsi="Times New Roman" w:cs="Times New Roman"/>
                <w:lang w:val="uk-UA"/>
              </w:rPr>
              <w:t>в</w:t>
            </w:r>
            <w:r w:rsidRPr="00F350E3">
              <w:rPr>
                <w:rFonts w:ascii="Times New Roman" w:hAnsi="Times New Roman" w:cs="Times New Roman"/>
              </w:rPr>
              <w:t>ивчення документації</w:t>
            </w:r>
            <w:r w:rsidRPr="00F350E3">
              <w:rPr>
                <w:rFonts w:ascii="Times New Roman" w:hAnsi="Times New Roman" w:cs="Times New Roman"/>
                <w:lang w:val="uk-UA"/>
              </w:rPr>
              <w:t>;</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w:t>
            </w:r>
            <w:r w:rsidRPr="00F350E3">
              <w:rPr>
                <w:rFonts w:ascii="Times New Roman" w:hAnsi="Times New Roman" w:cs="Times New Roman"/>
                <w:lang w:val="uk-UA"/>
              </w:rPr>
              <w:t>с</w:t>
            </w:r>
            <w:r w:rsidRPr="00F350E3">
              <w:rPr>
                <w:rFonts w:ascii="Times New Roman" w:hAnsi="Times New Roman" w:cs="Times New Roman"/>
              </w:rPr>
              <w:t xml:space="preserve">постереження за проведенням навчальних занять. </w:t>
            </w:r>
          </w:p>
        </w:tc>
      </w:tr>
      <w:tr w:rsidR="002F1B75" w:rsidRPr="00F350E3" w:rsidTr="009B2462">
        <w:tc>
          <w:tcPr>
            <w:tcW w:w="703"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3.2.2.</w:t>
            </w:r>
          </w:p>
        </w:tc>
        <w:tc>
          <w:tcPr>
            <w:tcW w:w="2550" w:type="dxa"/>
            <w:shd w:val="clear" w:color="auto" w:fill="auto"/>
          </w:tcPr>
          <w:p w:rsidR="002F1B75" w:rsidRPr="00F350E3" w:rsidRDefault="002F1B75" w:rsidP="007B566F">
            <w:pPr>
              <w:pStyle w:val="aa"/>
              <w:rPr>
                <w:rFonts w:ascii="Times New Roman" w:hAnsi="Times New Roman" w:cs="Times New Roman"/>
              </w:rPr>
            </w:pPr>
            <w:r w:rsidRPr="00F350E3">
              <w:rPr>
                <w:rFonts w:ascii="Times New Roman" w:hAnsi="Times New Roman" w:cs="Times New Roman"/>
              </w:rPr>
              <w:t>Педагогічні працівни ки здійснюють інноваційну осв</w:t>
            </w:r>
            <w:r w:rsidR="00C023A3">
              <w:rPr>
                <w:rFonts w:ascii="Times New Roman" w:hAnsi="Times New Roman" w:cs="Times New Roman"/>
              </w:rPr>
              <w:t xml:space="preserve">ітню діяльність, беруть участь </w:t>
            </w:r>
            <w:r w:rsidR="00C023A3">
              <w:rPr>
                <w:rFonts w:ascii="Times New Roman" w:hAnsi="Times New Roman" w:cs="Times New Roman"/>
                <w:lang w:val="uk-UA"/>
              </w:rPr>
              <w:t>в</w:t>
            </w:r>
            <w:r w:rsidRPr="00F350E3">
              <w:rPr>
                <w:rFonts w:ascii="Times New Roman" w:hAnsi="Times New Roman" w:cs="Times New Roman"/>
              </w:rPr>
              <w:t xml:space="preserve"> освітніх проектах</w:t>
            </w:r>
            <w:r w:rsidRPr="00F350E3">
              <w:rPr>
                <w:rFonts w:ascii="Times New Roman" w:hAnsi="Times New Roman" w:cs="Times New Roman"/>
                <w:b/>
                <w:bCs/>
              </w:rPr>
              <w:t xml:space="preserve"> </w:t>
            </w:r>
          </w:p>
        </w:tc>
        <w:tc>
          <w:tcPr>
            <w:tcW w:w="4005"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Нововведення (оновлення та освоєння нового змісту освіти).</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-Чи беруть участь педагогіч</w:t>
            </w:r>
            <w:r w:rsidR="00C023A3">
              <w:rPr>
                <w:rFonts w:ascii="Times New Roman" w:hAnsi="Times New Roman" w:cs="Times New Roman"/>
              </w:rPr>
              <w:t>ні працівники в експериментальн</w:t>
            </w:r>
            <w:r w:rsidRPr="00F350E3">
              <w:rPr>
                <w:rFonts w:ascii="Times New Roman" w:hAnsi="Times New Roman" w:cs="Times New Roman"/>
              </w:rPr>
              <w:t>ій апробації</w:t>
            </w:r>
            <w:r w:rsidR="00C023A3">
              <w:rPr>
                <w:rFonts w:ascii="Times New Roman" w:hAnsi="Times New Roman" w:cs="Times New Roman"/>
              </w:rPr>
              <w:t xml:space="preserve"> нових методів, засобів і форм </w:t>
            </w:r>
            <w:r w:rsidR="00C023A3">
              <w:rPr>
                <w:rFonts w:ascii="Times New Roman" w:hAnsi="Times New Roman" w:cs="Times New Roman"/>
                <w:lang w:val="uk-UA"/>
              </w:rPr>
              <w:t>о</w:t>
            </w:r>
            <w:r w:rsidRPr="00F350E3">
              <w:rPr>
                <w:rFonts w:ascii="Times New Roman" w:hAnsi="Times New Roman" w:cs="Times New Roman"/>
              </w:rPr>
              <w:t xml:space="preserve">світнього процесу, освітніх технологій.  </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На яких рівнях здійснюється інноваційна діяльність (на рівні школи, регіональному рівні, всеукраїнському рівні, участь у міжнародних про</w:t>
            </w:r>
            <w:r w:rsidRPr="00F350E3">
              <w:rPr>
                <w:rFonts w:ascii="Times New Roman" w:hAnsi="Times New Roman" w:cs="Times New Roman"/>
                <w:lang w:val="uk-UA"/>
              </w:rPr>
              <w:t>є</w:t>
            </w:r>
            <w:r w:rsidRPr="00F350E3">
              <w:rPr>
                <w:rFonts w:ascii="Times New Roman" w:hAnsi="Times New Roman" w:cs="Times New Roman"/>
              </w:rPr>
              <w:t>ктах)</w:t>
            </w:r>
          </w:p>
        </w:tc>
        <w:tc>
          <w:tcPr>
            <w:tcW w:w="2517" w:type="dxa"/>
            <w:shd w:val="clear" w:color="auto" w:fill="auto"/>
          </w:tcPr>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w:t>
            </w:r>
            <w:r w:rsidRPr="00F350E3">
              <w:rPr>
                <w:rFonts w:ascii="Times New Roman" w:hAnsi="Times New Roman" w:cs="Times New Roman"/>
                <w:lang w:val="uk-UA"/>
              </w:rPr>
              <w:t xml:space="preserve"> </w:t>
            </w:r>
            <w:r w:rsidRPr="00F350E3">
              <w:rPr>
                <w:rFonts w:ascii="Times New Roman" w:hAnsi="Times New Roman" w:cs="Times New Roman"/>
              </w:rPr>
              <w:t>Спостереження за проведенням навчальних занять</w:t>
            </w:r>
            <w:r w:rsidRPr="00F350E3">
              <w:rPr>
                <w:rFonts w:ascii="Times New Roman" w:hAnsi="Times New Roman" w:cs="Times New Roman"/>
                <w:lang w:val="uk-UA"/>
              </w:rPr>
              <w:t>;</w:t>
            </w:r>
            <w:r w:rsidRPr="00F350E3">
              <w:rPr>
                <w:rFonts w:ascii="Times New Roman" w:hAnsi="Times New Roman" w:cs="Times New Roman"/>
              </w:rPr>
              <w:t xml:space="preserve"> </w:t>
            </w:r>
          </w:p>
          <w:p w:rsidR="002F1B75" w:rsidRPr="00F350E3" w:rsidRDefault="002F1B75" w:rsidP="009B2462">
            <w:pPr>
              <w:pStyle w:val="aa"/>
              <w:rPr>
                <w:rFonts w:ascii="Times New Roman" w:hAnsi="Times New Roman" w:cs="Times New Roman"/>
              </w:rPr>
            </w:pPr>
            <w:r w:rsidRPr="00F350E3">
              <w:rPr>
                <w:rFonts w:ascii="Times New Roman" w:hAnsi="Times New Roman" w:cs="Times New Roman"/>
              </w:rPr>
              <w:t xml:space="preserve">- </w:t>
            </w:r>
            <w:r w:rsidRPr="00F350E3">
              <w:rPr>
                <w:rFonts w:ascii="Times New Roman" w:hAnsi="Times New Roman" w:cs="Times New Roman"/>
                <w:lang w:val="uk-UA"/>
              </w:rPr>
              <w:t>а</w:t>
            </w:r>
            <w:r w:rsidRPr="00F350E3">
              <w:rPr>
                <w:rFonts w:ascii="Times New Roman" w:hAnsi="Times New Roman" w:cs="Times New Roman"/>
              </w:rPr>
              <w:t xml:space="preserve">наліз </w:t>
            </w:r>
            <w:r w:rsidR="007B566F" w:rsidRPr="00F350E3">
              <w:rPr>
                <w:rFonts w:ascii="Times New Roman" w:hAnsi="Times New Roman" w:cs="Times New Roman"/>
              </w:rPr>
              <w:t xml:space="preserve">освітніх </w:t>
            </w:r>
            <w:r w:rsidRPr="00F350E3">
              <w:rPr>
                <w:rFonts w:ascii="Times New Roman" w:hAnsi="Times New Roman" w:cs="Times New Roman"/>
              </w:rPr>
              <w:t>свідоцтв та сертифікатів, публікацій педагогічних</w:t>
            </w:r>
            <w:r w:rsidRPr="00F350E3">
              <w:rPr>
                <w:rFonts w:ascii="Times New Roman" w:hAnsi="Times New Roman" w:cs="Times New Roman"/>
                <w:lang w:val="uk-UA"/>
              </w:rPr>
              <w:t xml:space="preserve"> </w:t>
            </w:r>
            <w:r w:rsidRPr="00F350E3">
              <w:rPr>
                <w:rFonts w:ascii="Times New Roman" w:hAnsi="Times New Roman" w:cs="Times New Roman"/>
              </w:rPr>
              <w:t>працівників тощо.</w:t>
            </w:r>
          </w:p>
          <w:p w:rsidR="002F1B75" w:rsidRPr="00F350E3" w:rsidRDefault="002F1B75" w:rsidP="009B2462">
            <w:pPr>
              <w:pStyle w:val="aa"/>
              <w:rPr>
                <w:rFonts w:ascii="Times New Roman" w:hAnsi="Times New Roman" w:cs="Times New Roman"/>
                <w:lang w:val="uk-UA"/>
              </w:rPr>
            </w:pPr>
          </w:p>
        </w:tc>
      </w:tr>
    </w:tbl>
    <w:p w:rsidR="002F1B75" w:rsidRPr="00451102" w:rsidRDefault="00024DFE" w:rsidP="002F1B75">
      <w:pPr>
        <w:pStyle w:val="aa"/>
        <w:widowControl/>
        <w:pBdr>
          <w:top w:val="none" w:sz="0" w:space="0" w:color="000000"/>
          <w:left w:val="none" w:sz="0" w:space="0" w:color="000000"/>
          <w:bottom w:val="none" w:sz="0" w:space="0" w:color="000000"/>
          <w:right w:val="none" w:sz="0" w:space="0" w:color="000000"/>
        </w:pBdr>
        <w:spacing w:after="21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p>
    <w:p w:rsidR="002F1B75" w:rsidRPr="007B566F"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i/>
          <w:sz w:val="26"/>
          <w:szCs w:val="26"/>
        </w:rPr>
      </w:pPr>
      <w:r w:rsidRPr="007B566F">
        <w:rPr>
          <w:rFonts w:ascii="Times New Roman" w:hAnsi="Times New Roman" w:cs="Times New Roman"/>
          <w:b/>
          <w:bCs/>
          <w:i/>
          <w:color w:val="000000"/>
          <w:sz w:val="26"/>
          <w:szCs w:val="26"/>
        </w:rPr>
        <w:t>3.3. Налагодження сп</w:t>
      </w:r>
      <w:r w:rsidR="00513807">
        <w:rPr>
          <w:rFonts w:ascii="Times New Roman" w:hAnsi="Times New Roman" w:cs="Times New Roman"/>
          <w:b/>
          <w:bCs/>
          <w:i/>
          <w:color w:val="000000"/>
          <w:sz w:val="26"/>
          <w:szCs w:val="26"/>
        </w:rPr>
        <w:t xml:space="preserve">івпраці зі здобувачами освіти, </w:t>
      </w:r>
      <w:r w:rsidR="00513807">
        <w:rPr>
          <w:rFonts w:ascii="Times New Roman" w:hAnsi="Times New Roman" w:cs="Times New Roman"/>
          <w:b/>
          <w:bCs/>
          <w:i/>
          <w:color w:val="000000"/>
          <w:sz w:val="26"/>
          <w:szCs w:val="26"/>
          <w:lang w:val="uk-UA"/>
        </w:rPr>
        <w:t>ї</w:t>
      </w:r>
      <w:r w:rsidRPr="007B566F">
        <w:rPr>
          <w:rFonts w:ascii="Times New Roman" w:hAnsi="Times New Roman" w:cs="Times New Roman"/>
          <w:b/>
          <w:bCs/>
          <w:i/>
          <w:color w:val="000000"/>
          <w:sz w:val="26"/>
          <w:szCs w:val="26"/>
        </w:rPr>
        <w:t>х батьками, працівниками закладу освіти.</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крит</w:t>
            </w:r>
            <w:r w:rsidRPr="00451102">
              <w:rPr>
                <w:rFonts w:ascii="Times New Roman" w:hAnsi="Times New Roman" w:cs="Times New Roman"/>
                <w:sz w:val="26"/>
                <w:szCs w:val="26"/>
              </w:rPr>
              <w:lastRenderedPageBreak/>
              <w:t>ерію</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 xml:space="preserve">   Критерії</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Індикатори оцінювання</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Методи збору інформації</w:t>
            </w:r>
          </w:p>
        </w:tc>
      </w:tr>
      <w:tr w:rsidR="002F1B75" w:rsidRPr="00772249"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3.3.1.</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Педагогічні працівники діють на засадах педагогіки партнерства</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Впровадження особистісно- орієнтованого підх</w:t>
            </w:r>
            <w:r>
              <w:rPr>
                <w:rFonts w:ascii="Times New Roman" w:hAnsi="Times New Roman" w:cs="Times New Roman"/>
                <w:sz w:val="26"/>
                <w:szCs w:val="26"/>
                <w:lang w:val="uk-UA"/>
              </w:rPr>
              <w:t>о</w:t>
            </w:r>
            <w:r w:rsidRPr="00451102">
              <w:rPr>
                <w:rFonts w:ascii="Times New Roman" w:hAnsi="Times New Roman" w:cs="Times New Roman"/>
                <w:sz w:val="26"/>
                <w:szCs w:val="26"/>
              </w:rPr>
              <w:t>ду в освітній процес:</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урахування вікових та індивідуальних особливостей дитини;</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забезпечення морально-психологічного комфорту дитини;</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забезпечення партнерських стосунків між вчителем і дитиною;</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і</w:t>
            </w:r>
            <w:r w:rsidRPr="00451102">
              <w:rPr>
                <w:rFonts w:ascii="Times New Roman" w:hAnsi="Times New Roman" w:cs="Times New Roman"/>
                <w:sz w:val="26"/>
                <w:szCs w:val="26"/>
              </w:rPr>
              <w:t>нформування учнів про критерії оцінювання навчальних досягнень;</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д</w:t>
            </w:r>
            <w:r w:rsidRPr="00451102">
              <w:rPr>
                <w:rFonts w:ascii="Times New Roman" w:hAnsi="Times New Roman" w:cs="Times New Roman"/>
                <w:sz w:val="26"/>
                <w:szCs w:val="26"/>
              </w:rPr>
              <w:t>иференціація завдань для роботи з учнями тощо</w:t>
            </w:r>
            <w:r>
              <w:rPr>
                <w:rFonts w:ascii="Times New Roman" w:hAnsi="Times New Roman" w:cs="Times New Roman"/>
                <w:sz w:val="26"/>
                <w:szCs w:val="26"/>
                <w:lang w:val="uk-UA"/>
              </w:rPr>
              <w:t>.</w:t>
            </w:r>
            <w:r w:rsidRPr="00451102">
              <w:rPr>
                <w:rFonts w:ascii="Times New Roman" w:hAnsi="Times New Roman" w:cs="Times New Roman"/>
                <w:sz w:val="26"/>
                <w:szCs w:val="26"/>
              </w:rPr>
              <w:t xml:space="preserve"> </w:t>
            </w:r>
          </w:p>
        </w:tc>
        <w:tc>
          <w:tcPr>
            <w:tcW w:w="2519" w:type="dxa"/>
            <w:shd w:val="clear" w:color="auto" w:fill="auto"/>
          </w:tcPr>
          <w:p w:rsidR="002F1B75" w:rsidRPr="00011AB5"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Спостереження за навчальними заняттями</w:t>
            </w:r>
            <w:r>
              <w:rPr>
                <w:rFonts w:ascii="Times New Roman" w:hAnsi="Times New Roman" w:cs="Times New Roman"/>
                <w:sz w:val="26"/>
                <w:szCs w:val="26"/>
                <w:lang w:val="uk-UA"/>
              </w:rPr>
              <w:t>;</w:t>
            </w:r>
          </w:p>
          <w:p w:rsidR="002F1B75" w:rsidRPr="00011AB5"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р</w:t>
            </w:r>
            <w:r w:rsidRPr="00451102">
              <w:rPr>
                <w:rFonts w:ascii="Times New Roman" w:hAnsi="Times New Roman" w:cs="Times New Roman"/>
                <w:sz w:val="26"/>
                <w:szCs w:val="26"/>
              </w:rPr>
              <w:t>езультати обговорення за даною темою на  засіданні педагогічної ради</w:t>
            </w:r>
            <w:r>
              <w:rPr>
                <w:rFonts w:ascii="Times New Roman" w:hAnsi="Times New Roman" w:cs="Times New Roman"/>
                <w:sz w:val="26"/>
                <w:szCs w:val="26"/>
                <w:lang w:val="uk-UA"/>
              </w:rPr>
              <w:t>;</w:t>
            </w:r>
          </w:p>
          <w:p w:rsidR="002F1B75" w:rsidRPr="00011AB5"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о</w:t>
            </w:r>
            <w:r w:rsidRPr="00451102">
              <w:rPr>
                <w:rFonts w:ascii="Times New Roman" w:hAnsi="Times New Roman" w:cs="Times New Roman"/>
                <w:sz w:val="26"/>
                <w:szCs w:val="26"/>
              </w:rPr>
              <w:t xml:space="preserve">питування, анкетування учасників освітнього </w:t>
            </w:r>
            <w:r>
              <w:rPr>
                <w:rFonts w:ascii="Times New Roman" w:hAnsi="Times New Roman" w:cs="Times New Roman"/>
                <w:sz w:val="26"/>
                <w:szCs w:val="26"/>
              </w:rPr>
              <w:t>процесу</w:t>
            </w:r>
            <w:r>
              <w:rPr>
                <w:rFonts w:ascii="Times New Roman" w:hAnsi="Times New Roman" w:cs="Times New Roman"/>
                <w:sz w:val="26"/>
                <w:szCs w:val="26"/>
                <w:lang w:val="uk-UA"/>
              </w:rPr>
              <w:t>;</w:t>
            </w:r>
          </w:p>
          <w:p w:rsidR="002F1B75" w:rsidRPr="00011AB5" w:rsidRDefault="002F1B75" w:rsidP="009B2462">
            <w:pPr>
              <w:pStyle w:val="aa"/>
              <w:rPr>
                <w:rFonts w:ascii="Times New Roman" w:hAnsi="Times New Roman" w:cs="Times New Roman"/>
                <w:sz w:val="26"/>
                <w:szCs w:val="26"/>
                <w:lang w:val="uk-UA"/>
              </w:rPr>
            </w:pPr>
            <w:r w:rsidRPr="00011AB5">
              <w:rPr>
                <w:rFonts w:ascii="Times New Roman" w:hAnsi="Times New Roman" w:cs="Times New Roman"/>
                <w:sz w:val="26"/>
                <w:szCs w:val="26"/>
                <w:lang w:val="uk-UA"/>
              </w:rPr>
              <w:t xml:space="preserve">- </w:t>
            </w:r>
            <w:r>
              <w:rPr>
                <w:rFonts w:ascii="Times New Roman" w:hAnsi="Times New Roman" w:cs="Times New Roman"/>
                <w:sz w:val="26"/>
                <w:szCs w:val="26"/>
                <w:lang w:val="uk-UA"/>
              </w:rPr>
              <w:t>а</w:t>
            </w:r>
            <w:r w:rsidRPr="00011AB5">
              <w:rPr>
                <w:rFonts w:ascii="Times New Roman" w:hAnsi="Times New Roman" w:cs="Times New Roman"/>
                <w:sz w:val="26"/>
                <w:szCs w:val="26"/>
                <w:lang w:val="uk-UA"/>
              </w:rPr>
              <w:t>наліз  підвищення кваліфікації педагогічних працівників за напрямом особистісно- орієнтованої технології навчання тощо</w:t>
            </w:r>
            <w:r>
              <w:rPr>
                <w:rFonts w:ascii="Times New Roman" w:hAnsi="Times New Roman" w:cs="Times New Roman"/>
                <w:sz w:val="26"/>
                <w:szCs w:val="26"/>
                <w:lang w:val="uk-UA"/>
              </w:rPr>
              <w:t>.</w:t>
            </w:r>
            <w:r w:rsidRPr="00011AB5">
              <w:rPr>
                <w:rFonts w:ascii="Times New Roman" w:hAnsi="Times New Roman" w:cs="Times New Roman"/>
                <w:sz w:val="26"/>
                <w:szCs w:val="26"/>
                <w:lang w:val="uk-UA"/>
              </w:rPr>
              <w:t xml:space="preserve"> </w:t>
            </w:r>
          </w:p>
        </w:tc>
      </w:tr>
      <w:tr w:rsidR="002F1B75" w:rsidRPr="00772249"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3.3.2.</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Педагогічні працівники співпрацюють з батьками здобувачів освіти з питань організації освітнього процесу, забезпечують постійний зворотній зв</w:t>
            </w:r>
            <w:r w:rsidR="00513807">
              <w:rPr>
                <w:rFonts w:ascii="Times New Roman" w:hAnsi="Times New Roman" w:cs="Times New Roman"/>
                <w:sz w:val="26"/>
                <w:szCs w:val="26"/>
                <w:lang w:val="uk-UA"/>
              </w:rPr>
              <w:t>’</w:t>
            </w:r>
            <w:r w:rsidRPr="00451102">
              <w:rPr>
                <w:rFonts w:ascii="Times New Roman" w:hAnsi="Times New Roman" w:cs="Times New Roman"/>
                <w:sz w:val="26"/>
                <w:szCs w:val="26"/>
              </w:rPr>
              <w:t>язок.</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Робота педагога щодо організації системного взаємозв</w:t>
            </w:r>
            <w:r w:rsidR="00513807">
              <w:rPr>
                <w:rFonts w:ascii="Times New Roman" w:hAnsi="Times New Roman" w:cs="Times New Roman"/>
                <w:sz w:val="26"/>
                <w:szCs w:val="26"/>
                <w:lang w:val="uk-UA"/>
              </w:rPr>
              <w:t>’</w:t>
            </w:r>
            <w:r w:rsidRPr="00451102">
              <w:rPr>
                <w:rFonts w:ascii="Times New Roman" w:hAnsi="Times New Roman" w:cs="Times New Roman"/>
                <w:sz w:val="26"/>
                <w:szCs w:val="26"/>
              </w:rPr>
              <w:t>я</w:t>
            </w:r>
            <w:r w:rsidR="00513807">
              <w:rPr>
                <w:rFonts w:ascii="Times New Roman" w:hAnsi="Times New Roman" w:cs="Times New Roman"/>
                <w:sz w:val="26"/>
                <w:szCs w:val="26"/>
                <w:lang w:val="uk-UA"/>
              </w:rPr>
              <w:t>з</w:t>
            </w:r>
            <w:r w:rsidRPr="00451102">
              <w:rPr>
                <w:rFonts w:ascii="Times New Roman" w:hAnsi="Times New Roman" w:cs="Times New Roman"/>
                <w:sz w:val="26"/>
                <w:szCs w:val="26"/>
              </w:rPr>
              <w:t>ку з батьками учнів.</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Які онлайн-ресурси задіяні педагогами для оперативного зв</w:t>
            </w:r>
            <w:r w:rsidR="00513807">
              <w:rPr>
                <w:rFonts w:ascii="Times New Roman" w:hAnsi="Times New Roman" w:cs="Times New Roman"/>
                <w:sz w:val="26"/>
                <w:szCs w:val="26"/>
                <w:lang w:val="uk-UA"/>
              </w:rPr>
              <w:t>’</w:t>
            </w:r>
            <w:r w:rsidRPr="00451102">
              <w:rPr>
                <w:rFonts w:ascii="Times New Roman" w:hAnsi="Times New Roman" w:cs="Times New Roman"/>
                <w:sz w:val="26"/>
                <w:szCs w:val="26"/>
              </w:rPr>
              <w:t>язку з батьками  учнів?</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Чи є позитивні результати в навчальному процесі конкретних дітей?</w:t>
            </w:r>
          </w:p>
          <w:p w:rsidR="002F1B75" w:rsidRPr="003E05DC" w:rsidRDefault="002F1B75" w:rsidP="009B2462">
            <w:pPr>
              <w:pStyle w:val="aa"/>
              <w:rPr>
                <w:rFonts w:ascii="Times New Roman" w:hAnsi="Times New Roman" w:cs="Times New Roman"/>
                <w:sz w:val="26"/>
                <w:szCs w:val="26"/>
                <w:lang w:val="uk-UA"/>
              </w:rPr>
            </w:pPr>
          </w:p>
        </w:tc>
        <w:tc>
          <w:tcPr>
            <w:tcW w:w="2519" w:type="dxa"/>
            <w:shd w:val="clear" w:color="auto" w:fill="auto"/>
          </w:tcPr>
          <w:p w:rsidR="002F1B75" w:rsidRPr="003E05DC" w:rsidRDefault="002F1B75" w:rsidP="009B2462">
            <w:pPr>
              <w:pStyle w:val="aa"/>
              <w:rPr>
                <w:rFonts w:ascii="Times New Roman" w:hAnsi="Times New Roman" w:cs="Times New Roman"/>
                <w:sz w:val="26"/>
                <w:szCs w:val="26"/>
                <w:lang w:val="uk-UA"/>
              </w:rPr>
            </w:pPr>
            <w:r w:rsidRPr="009B2462">
              <w:rPr>
                <w:rFonts w:ascii="Times New Roman" w:hAnsi="Times New Roman" w:cs="Times New Roman"/>
                <w:sz w:val="26"/>
                <w:szCs w:val="26"/>
                <w:lang w:val="uk-UA"/>
              </w:rPr>
              <w:t>- Опитування, анкетування батьків, педагогів</w:t>
            </w:r>
            <w:r>
              <w:rPr>
                <w:rFonts w:ascii="Times New Roman" w:hAnsi="Times New Roman" w:cs="Times New Roman"/>
                <w:sz w:val="26"/>
                <w:szCs w:val="26"/>
                <w:lang w:val="uk-UA"/>
              </w:rPr>
              <w:t>;</w:t>
            </w:r>
          </w:p>
          <w:p w:rsidR="002F1B75" w:rsidRPr="009B2462" w:rsidRDefault="002F1B75" w:rsidP="009B2462">
            <w:pPr>
              <w:pStyle w:val="aa"/>
              <w:rPr>
                <w:rFonts w:ascii="Times New Roman" w:hAnsi="Times New Roman" w:cs="Times New Roman"/>
                <w:sz w:val="26"/>
                <w:szCs w:val="26"/>
                <w:lang w:val="uk-UA"/>
              </w:rPr>
            </w:pPr>
            <w:r w:rsidRPr="009B2462">
              <w:rPr>
                <w:rFonts w:ascii="Times New Roman" w:hAnsi="Times New Roman" w:cs="Times New Roman"/>
                <w:sz w:val="26"/>
                <w:szCs w:val="26"/>
                <w:lang w:val="uk-UA"/>
              </w:rPr>
              <w:t xml:space="preserve">- </w:t>
            </w:r>
            <w:r>
              <w:rPr>
                <w:rFonts w:ascii="Times New Roman" w:hAnsi="Times New Roman" w:cs="Times New Roman"/>
                <w:sz w:val="26"/>
                <w:szCs w:val="26"/>
                <w:lang w:val="uk-UA"/>
              </w:rPr>
              <w:t>о</w:t>
            </w:r>
            <w:r w:rsidRPr="009B2462">
              <w:rPr>
                <w:rFonts w:ascii="Times New Roman" w:hAnsi="Times New Roman" w:cs="Times New Roman"/>
                <w:sz w:val="26"/>
                <w:szCs w:val="26"/>
                <w:lang w:val="uk-UA"/>
              </w:rPr>
              <w:t>цінка органів  батьківського самоврядування класів, школи.</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3.3.3.</w:t>
            </w:r>
          </w:p>
        </w:tc>
        <w:tc>
          <w:tcPr>
            <w:tcW w:w="2550" w:type="dxa"/>
            <w:shd w:val="clear" w:color="auto" w:fill="auto"/>
          </w:tcPr>
          <w:p w:rsidR="002F1B75" w:rsidRPr="00451102" w:rsidRDefault="00513807" w:rsidP="00513807">
            <w:pPr>
              <w:pStyle w:val="aa"/>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uk-UA"/>
              </w:rPr>
              <w:t>П</w:t>
            </w:r>
            <w:r w:rsidR="002F1B75" w:rsidRPr="00451102">
              <w:rPr>
                <w:rFonts w:ascii="Times New Roman" w:hAnsi="Times New Roman" w:cs="Times New Roman"/>
                <w:sz w:val="26"/>
                <w:szCs w:val="26"/>
              </w:rPr>
              <w:t>рактика педагогічного наставництва, взаємонавчання та інших форм професійної співпраці</w:t>
            </w:r>
          </w:p>
        </w:tc>
        <w:tc>
          <w:tcPr>
            <w:tcW w:w="4003" w:type="dxa"/>
            <w:shd w:val="clear" w:color="auto" w:fill="auto"/>
          </w:tcPr>
          <w:p w:rsidR="002F1B75" w:rsidRPr="00451102" w:rsidRDefault="002F1B75" w:rsidP="00513807">
            <w:pPr>
              <w:pStyle w:val="aa"/>
              <w:rPr>
                <w:rFonts w:ascii="Times New Roman" w:hAnsi="Times New Roman" w:cs="Times New Roman"/>
                <w:sz w:val="26"/>
                <w:szCs w:val="26"/>
              </w:rPr>
            </w:pPr>
            <w:r w:rsidRPr="00451102">
              <w:rPr>
                <w:rFonts w:ascii="Times New Roman" w:hAnsi="Times New Roman" w:cs="Times New Roman"/>
                <w:sz w:val="26"/>
                <w:szCs w:val="26"/>
              </w:rPr>
              <w:t>Впровадження методичних і організаційних форм командної роботи (робота над розв</w:t>
            </w:r>
            <w:r w:rsidR="00513807">
              <w:rPr>
                <w:rFonts w:ascii="Times New Roman" w:hAnsi="Times New Roman" w:cs="Times New Roman"/>
                <w:sz w:val="26"/>
                <w:szCs w:val="26"/>
                <w:lang w:val="uk-UA"/>
              </w:rPr>
              <w:t>’</w:t>
            </w:r>
            <w:r w:rsidRPr="00451102">
              <w:rPr>
                <w:rFonts w:ascii="Times New Roman" w:hAnsi="Times New Roman" w:cs="Times New Roman"/>
                <w:sz w:val="26"/>
                <w:szCs w:val="26"/>
              </w:rPr>
              <w:t>язаннм  освітніх завдань закладу, спільна реалізація освітніх проектів, взаємовідвідування навчальних занять, наставництво, інтеграція змісту навчальних предметів. Поширення педагогічного досвіду тощо)</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Аналіз роботи за відповідними критеріями.</w:t>
            </w:r>
          </w:p>
        </w:tc>
      </w:tr>
    </w:tbl>
    <w:p w:rsidR="002F1B75" w:rsidRPr="00C073CE"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i/>
          <w:sz w:val="26"/>
          <w:szCs w:val="26"/>
          <w:lang w:val="uk-UA"/>
        </w:rPr>
      </w:pPr>
      <w:r w:rsidRPr="00C073CE">
        <w:rPr>
          <w:rFonts w:ascii="Times New Roman" w:hAnsi="Times New Roman" w:cs="Times New Roman"/>
          <w:b/>
          <w:bCs/>
          <w:i/>
          <w:color w:val="000000"/>
          <w:sz w:val="26"/>
          <w:szCs w:val="26"/>
          <w:lang w:val="uk-UA"/>
        </w:rPr>
        <w:t xml:space="preserve">  3.4. Організація педагогічної діяльності та навчання здобувачів </w:t>
      </w:r>
      <w:r w:rsidRPr="00513807">
        <w:rPr>
          <w:rFonts w:ascii="Times New Roman" w:hAnsi="Times New Roman" w:cs="Times New Roman"/>
          <w:b/>
          <w:bCs/>
          <w:i/>
          <w:color w:val="000000"/>
          <w:sz w:val="26"/>
          <w:szCs w:val="26"/>
          <w:lang w:val="uk-UA"/>
        </w:rPr>
        <w:t>о</w:t>
      </w:r>
      <w:r w:rsidRPr="00C073CE">
        <w:rPr>
          <w:rFonts w:ascii="Times New Roman" w:hAnsi="Times New Roman" w:cs="Times New Roman"/>
          <w:b/>
          <w:bCs/>
          <w:i/>
          <w:color w:val="000000"/>
          <w:sz w:val="26"/>
          <w:szCs w:val="26"/>
          <w:lang w:val="uk-UA"/>
        </w:rPr>
        <w:t xml:space="preserve">світи на засадах академічної доброчесності.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C073CE">
              <w:rPr>
                <w:rFonts w:ascii="Times New Roman" w:hAnsi="Times New Roman" w:cs="Times New Roman"/>
                <w:sz w:val="26"/>
                <w:szCs w:val="26"/>
                <w:lang w:val="uk-UA"/>
              </w:rPr>
              <w:t xml:space="preserve"> </w:t>
            </w:r>
            <w:r w:rsidRPr="00451102">
              <w:rPr>
                <w:rFonts w:ascii="Times New Roman" w:hAnsi="Times New Roman" w:cs="Times New Roman"/>
                <w:sz w:val="26"/>
                <w:szCs w:val="26"/>
              </w:rPr>
              <w:t>№</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lastRenderedPageBreak/>
              <w:t>критерію</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 xml:space="preserve">   Критерії</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Індикатори оцінювання</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Методи збору            </w:t>
            </w:r>
            <w:r w:rsidRPr="00451102">
              <w:rPr>
                <w:rFonts w:ascii="Times New Roman" w:hAnsi="Times New Roman" w:cs="Times New Roman"/>
                <w:sz w:val="26"/>
                <w:szCs w:val="26"/>
              </w:rPr>
              <w:lastRenderedPageBreak/>
              <w:t>інформації</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3.4.1.</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Педагогічні працівники під час провадження педагогічної діяльності дотримуються академічної доброчесності</w:t>
            </w:r>
          </w:p>
        </w:tc>
        <w:tc>
          <w:tcPr>
            <w:tcW w:w="4003" w:type="dxa"/>
            <w:shd w:val="clear" w:color="auto" w:fill="auto"/>
          </w:tcPr>
          <w:p w:rsidR="002F1B75" w:rsidRPr="00451102" w:rsidRDefault="00513807"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 </w:t>
            </w:r>
            <w:r w:rsidR="002F1B75">
              <w:rPr>
                <w:rFonts w:ascii="Times New Roman" w:hAnsi="Times New Roman" w:cs="Times New Roman"/>
                <w:sz w:val="26"/>
                <w:szCs w:val="26"/>
              </w:rPr>
              <w:t>Об</w:t>
            </w:r>
            <w:r>
              <w:rPr>
                <w:rFonts w:ascii="Times New Roman" w:hAnsi="Times New Roman" w:cs="Times New Roman"/>
                <w:sz w:val="26"/>
                <w:szCs w:val="26"/>
                <w:lang w:val="uk-UA"/>
              </w:rPr>
              <w:t>’</w:t>
            </w:r>
            <w:r w:rsidR="002F1B75" w:rsidRPr="00451102">
              <w:rPr>
                <w:rFonts w:ascii="Times New Roman" w:hAnsi="Times New Roman" w:cs="Times New Roman"/>
                <w:sz w:val="26"/>
                <w:szCs w:val="26"/>
              </w:rPr>
              <w:t>єктивне оцінювання результатів навчання.</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Дотримання норм законодавства про авторське право і суміжні прав</w:t>
            </w:r>
            <w:r>
              <w:rPr>
                <w:rFonts w:ascii="Times New Roman" w:hAnsi="Times New Roman" w:cs="Times New Roman"/>
                <w:sz w:val="26"/>
                <w:szCs w:val="26"/>
                <w:lang w:val="uk-UA"/>
              </w:rPr>
              <w:t>а</w:t>
            </w:r>
            <w:r w:rsidRPr="00451102">
              <w:rPr>
                <w:rFonts w:ascii="Times New Roman" w:hAnsi="Times New Roman" w:cs="Times New Roman"/>
                <w:sz w:val="26"/>
                <w:szCs w:val="26"/>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Надання достовірної інформації при наданні звітів, про методики і результати досліджень, джерела використаної інформації, власну педагогічну діяльність.</w:t>
            </w:r>
          </w:p>
          <w:p w:rsidR="002F1B75" w:rsidRPr="00451102" w:rsidRDefault="002F1B75" w:rsidP="00513807">
            <w:pPr>
              <w:pStyle w:val="aa"/>
              <w:rPr>
                <w:rFonts w:ascii="Times New Roman" w:hAnsi="Times New Roman" w:cs="Times New Roman"/>
                <w:sz w:val="26"/>
                <w:szCs w:val="26"/>
              </w:rPr>
            </w:pPr>
            <w:r w:rsidRPr="00451102">
              <w:rPr>
                <w:rFonts w:ascii="Times New Roman" w:hAnsi="Times New Roman" w:cs="Times New Roman"/>
                <w:sz w:val="26"/>
                <w:szCs w:val="26"/>
              </w:rPr>
              <w:t xml:space="preserve"> - Розробка і використання завдань, які спонукають учнів критично мислити, а не шукати гот</w:t>
            </w:r>
            <w:r>
              <w:rPr>
                <w:rFonts w:ascii="Times New Roman" w:hAnsi="Times New Roman" w:cs="Times New Roman"/>
                <w:sz w:val="26"/>
                <w:szCs w:val="26"/>
                <w:lang w:val="uk-UA"/>
              </w:rPr>
              <w:t>о</w:t>
            </w:r>
            <w:r w:rsidRPr="00451102">
              <w:rPr>
                <w:rFonts w:ascii="Times New Roman" w:hAnsi="Times New Roman" w:cs="Times New Roman"/>
                <w:sz w:val="26"/>
                <w:szCs w:val="26"/>
              </w:rPr>
              <w:t>ві відповіді,чи копіювати інформацію з інших джерел.</w:t>
            </w:r>
          </w:p>
        </w:tc>
        <w:tc>
          <w:tcPr>
            <w:tcW w:w="2519" w:type="dxa"/>
            <w:shd w:val="clear" w:color="auto" w:fill="auto"/>
          </w:tcPr>
          <w:p w:rsidR="002F1B75" w:rsidRPr="003E05DC"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Спостереження за проведенням навчальних занять</w:t>
            </w:r>
            <w:r>
              <w:rPr>
                <w:rFonts w:ascii="Times New Roman" w:hAnsi="Times New Roman" w:cs="Times New Roman"/>
                <w:sz w:val="26"/>
                <w:szCs w:val="26"/>
                <w:lang w:val="uk-UA"/>
              </w:rPr>
              <w:t>;</w:t>
            </w:r>
          </w:p>
          <w:p w:rsidR="002F1B75" w:rsidRPr="003E05DC"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о</w:t>
            </w:r>
            <w:r w:rsidRPr="00451102">
              <w:rPr>
                <w:rFonts w:ascii="Times New Roman" w:hAnsi="Times New Roman" w:cs="Times New Roman"/>
                <w:sz w:val="26"/>
                <w:szCs w:val="26"/>
              </w:rPr>
              <w:t>знайомлення з видами робіт, що пропонуються учням для самостійного опрацювання</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w:t>
            </w:r>
            <w:r>
              <w:rPr>
                <w:rFonts w:ascii="Times New Roman" w:hAnsi="Times New Roman" w:cs="Times New Roman"/>
                <w:sz w:val="26"/>
                <w:szCs w:val="26"/>
                <w:lang w:val="uk-UA"/>
              </w:rPr>
              <w:t xml:space="preserve"> о</w:t>
            </w:r>
            <w:r w:rsidRPr="00451102">
              <w:rPr>
                <w:rFonts w:ascii="Times New Roman" w:hAnsi="Times New Roman" w:cs="Times New Roman"/>
                <w:sz w:val="26"/>
                <w:szCs w:val="26"/>
              </w:rPr>
              <w:t xml:space="preserve">питування, анкетування учасників освітнього процесу </w:t>
            </w:r>
          </w:p>
        </w:tc>
      </w:tr>
      <w:tr w:rsidR="002F1B75" w:rsidRPr="00772249"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3.4.2</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Педагогічні працівники сприяють дотриманню акаде</w:t>
            </w:r>
            <w:r w:rsidR="00513807">
              <w:rPr>
                <w:rFonts w:ascii="Times New Roman" w:hAnsi="Times New Roman" w:cs="Times New Roman"/>
                <w:sz w:val="26"/>
                <w:szCs w:val="26"/>
                <w:lang w:val="uk-UA"/>
              </w:rPr>
              <w:t>-</w:t>
            </w:r>
            <w:r w:rsidRPr="00451102">
              <w:rPr>
                <w:rFonts w:ascii="Times New Roman" w:hAnsi="Times New Roman" w:cs="Times New Roman"/>
                <w:sz w:val="26"/>
                <w:szCs w:val="26"/>
              </w:rPr>
              <w:t xml:space="preserve"> мічної доброчесності здобувачами освіти.</w:t>
            </w:r>
          </w:p>
        </w:tc>
        <w:tc>
          <w:tcPr>
            <w:tcW w:w="4003" w:type="dxa"/>
            <w:shd w:val="clear" w:color="auto" w:fill="auto"/>
          </w:tcPr>
          <w:p w:rsidR="002F1B75" w:rsidRPr="00451102" w:rsidRDefault="00513807"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 </w:t>
            </w:r>
            <w:r w:rsidR="00C073CE">
              <w:rPr>
                <w:rFonts w:ascii="Times New Roman" w:hAnsi="Times New Roman" w:cs="Times New Roman"/>
                <w:sz w:val="26"/>
                <w:szCs w:val="26"/>
              </w:rPr>
              <w:t>Інформ</w:t>
            </w:r>
            <w:r w:rsidR="00C073CE">
              <w:rPr>
                <w:rFonts w:ascii="Times New Roman" w:hAnsi="Times New Roman" w:cs="Times New Roman"/>
                <w:sz w:val="26"/>
                <w:szCs w:val="26"/>
                <w:lang w:val="uk-UA"/>
              </w:rPr>
              <w:t xml:space="preserve">ування </w:t>
            </w:r>
            <w:r w:rsidR="002F1B75" w:rsidRPr="00451102">
              <w:rPr>
                <w:rFonts w:ascii="Times New Roman" w:hAnsi="Times New Roman" w:cs="Times New Roman"/>
                <w:sz w:val="26"/>
                <w:szCs w:val="26"/>
              </w:rPr>
              <w:t xml:space="preserve"> учасників освітнього процесу про норми академічної доброчесності та </w:t>
            </w:r>
            <w:r w:rsidR="002F1B75">
              <w:rPr>
                <w:rFonts w:ascii="Times New Roman" w:hAnsi="Times New Roman" w:cs="Times New Roman"/>
                <w:sz w:val="26"/>
                <w:szCs w:val="26"/>
                <w:lang w:val="uk-UA"/>
              </w:rPr>
              <w:t>ї</w:t>
            </w:r>
            <w:r w:rsidR="002F1B75" w:rsidRPr="00451102">
              <w:rPr>
                <w:rFonts w:ascii="Times New Roman" w:hAnsi="Times New Roman" w:cs="Times New Roman"/>
                <w:sz w:val="26"/>
                <w:szCs w:val="26"/>
              </w:rPr>
              <w:t>х важливість</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-Чи розробляють вчителі завдання, які унеможливлюють списування?</w:t>
            </w:r>
          </w:p>
          <w:p w:rsidR="002F1B75" w:rsidRPr="00451102" w:rsidRDefault="00513807"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002F1B75" w:rsidRPr="00451102">
              <w:rPr>
                <w:rFonts w:ascii="Times New Roman" w:hAnsi="Times New Roman" w:cs="Times New Roman"/>
                <w:sz w:val="26"/>
                <w:szCs w:val="26"/>
              </w:rPr>
              <w:t xml:space="preserve"> Оприлюднення чітких критеріїв оцінювання.</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Реалізація у навчальному процесі формувального оцінювання.</w:t>
            </w:r>
          </w:p>
        </w:tc>
        <w:tc>
          <w:tcPr>
            <w:tcW w:w="2519" w:type="dxa"/>
            <w:shd w:val="clear" w:color="auto" w:fill="auto"/>
          </w:tcPr>
          <w:p w:rsidR="002F1B75" w:rsidRPr="003E05DC"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Спостереження за проведенням навчальних занять</w:t>
            </w:r>
            <w:r>
              <w:rPr>
                <w:rFonts w:ascii="Times New Roman" w:hAnsi="Times New Roman" w:cs="Times New Roman"/>
                <w:sz w:val="26"/>
                <w:szCs w:val="26"/>
                <w:lang w:val="uk-UA"/>
              </w:rPr>
              <w:t>;</w:t>
            </w:r>
          </w:p>
          <w:p w:rsidR="002F1B75" w:rsidRPr="009B2462" w:rsidRDefault="002F1B75" w:rsidP="00C073CE">
            <w:pPr>
              <w:pStyle w:val="aa"/>
              <w:rPr>
                <w:rFonts w:ascii="Times New Roman" w:hAnsi="Times New Roman" w:cs="Times New Roman"/>
                <w:sz w:val="26"/>
                <w:szCs w:val="26"/>
                <w:lang w:val="uk-UA"/>
              </w:rPr>
            </w:pPr>
            <w:r w:rsidRPr="009B2462">
              <w:rPr>
                <w:rFonts w:ascii="Times New Roman" w:hAnsi="Times New Roman" w:cs="Times New Roman"/>
                <w:sz w:val="26"/>
                <w:szCs w:val="26"/>
                <w:lang w:val="uk-UA"/>
              </w:rPr>
              <w:t xml:space="preserve">- </w:t>
            </w:r>
            <w:r>
              <w:rPr>
                <w:rFonts w:ascii="Times New Roman" w:hAnsi="Times New Roman" w:cs="Times New Roman"/>
                <w:sz w:val="26"/>
                <w:szCs w:val="26"/>
                <w:lang w:val="uk-UA"/>
              </w:rPr>
              <w:t>п</w:t>
            </w:r>
            <w:r w:rsidRPr="009B2462">
              <w:rPr>
                <w:rFonts w:ascii="Times New Roman" w:hAnsi="Times New Roman" w:cs="Times New Roman"/>
                <w:sz w:val="26"/>
                <w:szCs w:val="26"/>
                <w:lang w:val="uk-UA"/>
              </w:rPr>
              <w:t>еревірка відповідності оцінювання навчальних досягнень учнів встановленим критеріям, моніторинг відповідності  результатів оцінювання   результатам контрольних зрізів</w:t>
            </w:r>
            <w:r w:rsidR="00C073CE">
              <w:rPr>
                <w:rFonts w:ascii="Times New Roman" w:hAnsi="Times New Roman" w:cs="Times New Roman"/>
                <w:sz w:val="26"/>
                <w:szCs w:val="26"/>
                <w:lang w:val="uk-UA"/>
              </w:rPr>
              <w:t>, ЗНО</w:t>
            </w:r>
          </w:p>
        </w:tc>
      </w:tr>
    </w:tbl>
    <w:p w:rsidR="002F1B75" w:rsidRPr="009B2462"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lang w:val="uk-UA"/>
        </w:rPr>
      </w:pPr>
      <w:r w:rsidRPr="009B2462">
        <w:rPr>
          <w:rFonts w:ascii="Times New Roman" w:hAnsi="Times New Roman" w:cs="Times New Roman"/>
          <w:b/>
          <w:bCs/>
          <w:color w:val="000000"/>
          <w:sz w:val="26"/>
          <w:szCs w:val="26"/>
          <w:lang w:val="uk-UA"/>
        </w:rPr>
        <w:t xml:space="preserve">  </w:t>
      </w:r>
    </w:p>
    <w:p w:rsidR="002F1B75" w:rsidRPr="007E35F9" w:rsidRDefault="00C073CE"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Напрям </w:t>
      </w:r>
      <w:r w:rsidR="002F1B75" w:rsidRPr="007E35F9">
        <w:rPr>
          <w:rFonts w:ascii="Times New Roman" w:hAnsi="Times New Roman" w:cs="Times New Roman"/>
          <w:b/>
          <w:bCs/>
          <w:color w:val="000000"/>
          <w:sz w:val="28"/>
          <w:szCs w:val="28"/>
          <w:lang w:val="uk-UA"/>
        </w:rPr>
        <w:t xml:space="preserve">4 </w:t>
      </w:r>
      <w:r>
        <w:rPr>
          <w:rFonts w:ascii="Times New Roman" w:hAnsi="Times New Roman" w:cs="Times New Roman"/>
          <w:b/>
          <w:bCs/>
          <w:color w:val="000000"/>
          <w:sz w:val="28"/>
          <w:szCs w:val="28"/>
          <w:lang w:val="uk-UA"/>
        </w:rPr>
        <w:t xml:space="preserve">. </w:t>
      </w:r>
      <w:r w:rsidR="002F1B75" w:rsidRPr="007E35F9">
        <w:rPr>
          <w:rFonts w:ascii="Times New Roman" w:hAnsi="Times New Roman" w:cs="Times New Roman"/>
          <w:b/>
          <w:bCs/>
          <w:color w:val="000000"/>
          <w:sz w:val="28"/>
          <w:szCs w:val="28"/>
          <w:lang w:val="uk-UA"/>
        </w:rPr>
        <w:t>«</w:t>
      </w:r>
      <w:r w:rsidR="002F1B75" w:rsidRPr="007E35F9">
        <w:rPr>
          <w:rFonts w:ascii="Times New Roman" w:hAnsi="Times New Roman" w:cs="Times New Roman"/>
          <w:b/>
          <w:bCs/>
          <w:color w:val="000000"/>
          <w:sz w:val="28"/>
          <w:szCs w:val="28"/>
        </w:rPr>
        <w:t>Управлінські  процеси закладу освіти</w:t>
      </w:r>
      <w:r w:rsidR="002F1B75" w:rsidRPr="007E35F9">
        <w:rPr>
          <w:rFonts w:ascii="Times New Roman" w:hAnsi="Times New Roman" w:cs="Times New Roman"/>
          <w:b/>
          <w:bCs/>
          <w:color w:val="000000"/>
          <w:sz w:val="28"/>
          <w:szCs w:val="28"/>
          <w:lang w:val="uk-UA"/>
        </w:rPr>
        <w:t>»</w:t>
      </w:r>
    </w:p>
    <w:p w:rsidR="002F1B75" w:rsidRPr="009B2462" w:rsidRDefault="002F1B75" w:rsidP="002F1B75">
      <w:pPr>
        <w:jc w:val="both"/>
        <w:rPr>
          <w:sz w:val="26"/>
          <w:szCs w:val="26"/>
          <w:lang w:val="uk-UA"/>
        </w:rPr>
      </w:pPr>
      <w:r w:rsidRPr="003E05DC">
        <w:rPr>
          <w:b/>
          <w:bCs/>
          <w:lang w:val="uk-UA"/>
        </w:rPr>
        <w:t xml:space="preserve">      </w:t>
      </w:r>
      <w:r w:rsidRPr="009B2462">
        <w:rPr>
          <w:sz w:val="26"/>
          <w:szCs w:val="26"/>
          <w:lang w:val="uk-UA"/>
        </w:rPr>
        <w:t>Внутрішня система забезпечення якості освіти та якості освітньої діяльності  визначає стратегію управління в закладі освіти, напрямки ефективних змін та розвитку освітньої системи.</w:t>
      </w:r>
    </w:p>
    <w:p w:rsidR="002F1B75" w:rsidRPr="009B2462" w:rsidRDefault="002F1B75" w:rsidP="002F1B75">
      <w:pPr>
        <w:jc w:val="both"/>
        <w:rPr>
          <w:sz w:val="26"/>
          <w:szCs w:val="26"/>
          <w:lang w:val="uk-UA"/>
        </w:rPr>
      </w:pPr>
      <w:r>
        <w:rPr>
          <w:rFonts w:ascii="Times New Roman" w:hAnsi="Times New Roman"/>
          <w:sz w:val="26"/>
          <w:szCs w:val="26"/>
          <w:lang w:val="uk-UA"/>
        </w:rPr>
        <w:t xml:space="preserve">       </w:t>
      </w:r>
      <w:r w:rsidRPr="009B2462">
        <w:rPr>
          <w:sz w:val="26"/>
          <w:szCs w:val="26"/>
          <w:lang w:val="uk-UA"/>
        </w:rPr>
        <w:t xml:space="preserve"> Метою стратегії </w:t>
      </w:r>
      <w:r w:rsidR="004B3B98">
        <w:rPr>
          <w:sz w:val="26"/>
          <w:szCs w:val="26"/>
          <w:lang w:val="uk-UA"/>
        </w:rPr>
        <w:t>управління в НРЦ</w:t>
      </w:r>
      <w:r w:rsidRPr="009B2462">
        <w:rPr>
          <w:sz w:val="26"/>
          <w:szCs w:val="26"/>
          <w:lang w:val="uk-UA"/>
        </w:rPr>
        <w:t xml:space="preserve"> є інформаційне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 </w:t>
      </w:r>
    </w:p>
    <w:p w:rsidR="002F1B75" w:rsidRPr="009B2462" w:rsidRDefault="002F1B75" w:rsidP="002F1B75">
      <w:pPr>
        <w:jc w:val="both"/>
        <w:rPr>
          <w:sz w:val="26"/>
          <w:szCs w:val="26"/>
          <w:lang w:val="uk-UA"/>
        </w:rPr>
      </w:pPr>
      <w:r>
        <w:rPr>
          <w:rFonts w:ascii="Times New Roman" w:hAnsi="Times New Roman"/>
          <w:sz w:val="26"/>
          <w:szCs w:val="26"/>
          <w:lang w:val="uk-UA"/>
        </w:rPr>
        <w:t xml:space="preserve">      </w:t>
      </w:r>
      <w:r w:rsidRPr="009B2462">
        <w:rPr>
          <w:sz w:val="26"/>
          <w:szCs w:val="26"/>
          <w:lang w:val="uk-UA"/>
        </w:rPr>
        <w:t xml:space="preserve"> Управління процесом забезпечення якості освіти в закладі  забезпечується Законами України  «Про освіту», «Про повну  загальну середню освіту», іншими </w:t>
      </w:r>
      <w:r w:rsidRPr="009B2462">
        <w:rPr>
          <w:sz w:val="26"/>
          <w:szCs w:val="26"/>
          <w:lang w:val="uk-UA"/>
        </w:rPr>
        <w:lastRenderedPageBreak/>
        <w:t>нормативно-правовими документами та  внутрішніми нормативно-правовими документами (Статут, Положення, рішення, накази тощо), що визначають зміст внутрішньої системи забезпечення якості освітньої діяльності та якості освіти закладу, механізми її забезпечення.</w:t>
      </w:r>
    </w:p>
    <w:p w:rsidR="002F1B75" w:rsidRDefault="002F1B75" w:rsidP="002F1B75">
      <w:pPr>
        <w:jc w:val="both"/>
        <w:rPr>
          <w:rFonts w:ascii="Times New Roman" w:hAnsi="Times New Roman"/>
          <w:sz w:val="26"/>
          <w:szCs w:val="26"/>
          <w:lang w:val="uk-UA"/>
        </w:rPr>
      </w:pPr>
      <w:r>
        <w:rPr>
          <w:rFonts w:ascii="Times New Roman" w:hAnsi="Times New Roman"/>
          <w:sz w:val="26"/>
          <w:szCs w:val="26"/>
          <w:lang w:val="uk-UA"/>
        </w:rPr>
        <w:t xml:space="preserve">     </w:t>
      </w:r>
      <w:r w:rsidRPr="009B2462">
        <w:rPr>
          <w:sz w:val="26"/>
          <w:szCs w:val="26"/>
          <w:lang w:val="uk-UA"/>
        </w:rPr>
        <w:t xml:space="preserve">Критерії ефективності управлінської діяльності щодо забезпечення функціонування внутрішньої системи забезпечення якості освіти:  </w:t>
      </w:r>
    </w:p>
    <w:p w:rsidR="002F1B75" w:rsidRPr="00CF1305" w:rsidRDefault="002F1B75" w:rsidP="002F1B75">
      <w:pPr>
        <w:jc w:val="both"/>
        <w:rPr>
          <w:rFonts w:ascii="Times New Roman" w:hAnsi="Times New Roman"/>
          <w:sz w:val="26"/>
          <w:szCs w:val="26"/>
          <w:lang w:val="uk-UA"/>
        </w:rPr>
      </w:pPr>
    </w:p>
    <w:p w:rsidR="002F1B75" w:rsidRPr="004B3B98"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i/>
          <w:sz w:val="26"/>
          <w:szCs w:val="26"/>
        </w:rPr>
      </w:pPr>
      <w:r w:rsidRPr="009B2462">
        <w:rPr>
          <w:rFonts w:ascii="Times New Roman" w:hAnsi="Times New Roman" w:cs="Times New Roman"/>
          <w:b/>
          <w:bCs/>
          <w:color w:val="000000"/>
          <w:sz w:val="26"/>
          <w:szCs w:val="26"/>
          <w:lang w:val="uk-UA"/>
        </w:rPr>
        <w:t xml:space="preserve"> </w:t>
      </w:r>
      <w:r w:rsidRPr="004B3B98">
        <w:rPr>
          <w:rFonts w:ascii="Times New Roman" w:hAnsi="Times New Roman" w:cs="Times New Roman"/>
          <w:b/>
          <w:bCs/>
          <w:i/>
          <w:color w:val="000000"/>
          <w:sz w:val="26"/>
          <w:szCs w:val="26"/>
        </w:rPr>
        <w:t>4.1.  Наявність стратегії розвитку та системи планування  діяльності закладу, моніторинг поставлених цілей і завдань.</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критерію</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Критерії</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Індикатори оцінювання</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Методи збору            інформації</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4.1.1.</w:t>
            </w:r>
          </w:p>
        </w:tc>
        <w:tc>
          <w:tcPr>
            <w:tcW w:w="2550" w:type="dxa"/>
            <w:shd w:val="clear" w:color="auto" w:fill="auto"/>
          </w:tcPr>
          <w:p w:rsidR="002F1B75" w:rsidRPr="00451102" w:rsidRDefault="004B3B98" w:rsidP="009B2462">
            <w:pPr>
              <w:pStyle w:val="aa"/>
              <w:rPr>
                <w:rFonts w:ascii="Times New Roman" w:hAnsi="Times New Roman" w:cs="Times New Roman"/>
                <w:sz w:val="26"/>
                <w:szCs w:val="26"/>
              </w:rPr>
            </w:pPr>
            <w:r>
              <w:rPr>
                <w:rFonts w:ascii="Times New Roman" w:hAnsi="Times New Roman" w:cs="Times New Roman"/>
                <w:sz w:val="26"/>
                <w:szCs w:val="26"/>
                <w:lang w:val="uk-UA"/>
              </w:rPr>
              <w:t>В НРЦ</w:t>
            </w:r>
            <w:r w:rsidR="002F1B75" w:rsidRPr="00451102">
              <w:rPr>
                <w:rFonts w:ascii="Times New Roman" w:hAnsi="Times New Roman" w:cs="Times New Roman"/>
                <w:sz w:val="26"/>
                <w:szCs w:val="26"/>
              </w:rPr>
              <w:t xml:space="preserve"> </w:t>
            </w:r>
            <w:r w:rsidR="002F1B75">
              <w:rPr>
                <w:rFonts w:ascii="Times New Roman" w:hAnsi="Times New Roman" w:cs="Times New Roman"/>
                <w:sz w:val="26"/>
                <w:szCs w:val="26"/>
                <w:lang w:val="uk-UA"/>
              </w:rPr>
              <w:t xml:space="preserve">затверджено стратегію його розвитку, спрямовану на підвищення якості освітньої діяльності </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Концептуальні </w:t>
            </w:r>
            <w:r w:rsidR="009B122D">
              <w:rPr>
                <w:rFonts w:ascii="Times New Roman" w:hAnsi="Times New Roman" w:cs="Times New Roman"/>
                <w:sz w:val="26"/>
                <w:szCs w:val="26"/>
              </w:rPr>
              <w:t xml:space="preserve">засади розвитку </w:t>
            </w:r>
            <w:r w:rsidR="009B122D">
              <w:rPr>
                <w:rFonts w:ascii="Times New Roman" w:hAnsi="Times New Roman" w:cs="Times New Roman"/>
                <w:sz w:val="26"/>
                <w:szCs w:val="26"/>
                <w:lang w:val="uk-UA"/>
              </w:rPr>
              <w:t xml:space="preserve">НРЦ </w:t>
            </w:r>
            <w:r w:rsidRPr="00451102">
              <w:rPr>
                <w:rFonts w:ascii="Times New Roman" w:hAnsi="Times New Roman" w:cs="Times New Roman"/>
                <w:sz w:val="26"/>
                <w:szCs w:val="26"/>
              </w:rPr>
              <w:t xml:space="preserve"> на 20</w:t>
            </w:r>
            <w:r>
              <w:rPr>
                <w:rFonts w:ascii="Times New Roman" w:hAnsi="Times New Roman" w:cs="Times New Roman"/>
                <w:sz w:val="26"/>
                <w:szCs w:val="26"/>
                <w:lang w:val="uk-UA"/>
              </w:rPr>
              <w:t>20</w:t>
            </w:r>
            <w:r w:rsidRPr="00451102">
              <w:rPr>
                <w:rFonts w:ascii="Times New Roman" w:hAnsi="Times New Roman" w:cs="Times New Roman"/>
                <w:sz w:val="26"/>
                <w:szCs w:val="26"/>
              </w:rPr>
              <w:t>-202</w:t>
            </w:r>
            <w:r w:rsidR="009B122D">
              <w:rPr>
                <w:rFonts w:ascii="Times New Roman" w:hAnsi="Times New Roman" w:cs="Times New Roman"/>
                <w:sz w:val="26"/>
                <w:szCs w:val="26"/>
                <w:lang w:val="uk-UA"/>
              </w:rPr>
              <w:t>5</w:t>
            </w:r>
            <w:r w:rsidRPr="00451102">
              <w:rPr>
                <w:rFonts w:ascii="Times New Roman" w:hAnsi="Times New Roman" w:cs="Times New Roman"/>
                <w:sz w:val="26"/>
                <w:szCs w:val="26"/>
              </w:rPr>
              <w:t xml:space="preserve"> роки (Стратегія розвитку)</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Оприлюднення Стратегії розвитку.</w:t>
            </w:r>
          </w:p>
          <w:p w:rsidR="002F1B75" w:rsidRPr="00451102" w:rsidRDefault="009B122D" w:rsidP="009B2462">
            <w:pPr>
              <w:pStyle w:val="aa"/>
              <w:rPr>
                <w:rFonts w:ascii="Times New Roman" w:hAnsi="Times New Roman" w:cs="Times New Roman"/>
                <w:sz w:val="26"/>
                <w:szCs w:val="26"/>
              </w:rPr>
            </w:pPr>
            <w:r>
              <w:rPr>
                <w:rFonts w:ascii="Times New Roman" w:hAnsi="Times New Roman" w:cs="Times New Roman"/>
                <w:sz w:val="26"/>
                <w:szCs w:val="26"/>
              </w:rPr>
              <w:t xml:space="preserve">- Статут </w:t>
            </w:r>
            <w:r>
              <w:rPr>
                <w:rFonts w:ascii="Times New Roman" w:hAnsi="Times New Roman" w:cs="Times New Roman"/>
                <w:sz w:val="26"/>
                <w:szCs w:val="26"/>
                <w:lang w:val="uk-UA"/>
              </w:rPr>
              <w:t>НРЦ</w:t>
            </w:r>
            <w:r w:rsidR="002F1B75" w:rsidRPr="00451102">
              <w:rPr>
                <w:rFonts w:ascii="Times New Roman" w:hAnsi="Times New Roman" w:cs="Times New Roman"/>
                <w:sz w:val="26"/>
                <w:szCs w:val="26"/>
              </w:rPr>
              <w:t>, протоколи засідань педагогічної ради, кошторис закладу.</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Аналіз наявної документації.</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4.1.2 . </w:t>
            </w:r>
          </w:p>
        </w:tc>
        <w:tc>
          <w:tcPr>
            <w:tcW w:w="2550" w:type="dxa"/>
            <w:shd w:val="clear" w:color="auto" w:fill="auto"/>
          </w:tcPr>
          <w:p w:rsidR="002F1B75" w:rsidRPr="00451102" w:rsidRDefault="009B122D" w:rsidP="009B2462">
            <w:pPr>
              <w:pStyle w:val="aa"/>
              <w:rPr>
                <w:rFonts w:ascii="Times New Roman" w:hAnsi="Times New Roman" w:cs="Times New Roman"/>
                <w:sz w:val="26"/>
                <w:szCs w:val="26"/>
              </w:rPr>
            </w:pPr>
            <w:r>
              <w:rPr>
                <w:rFonts w:ascii="Times New Roman" w:hAnsi="Times New Roman" w:cs="Times New Roman"/>
                <w:sz w:val="26"/>
                <w:szCs w:val="26"/>
                <w:lang w:val="uk-UA"/>
              </w:rPr>
              <w:t>В НРЦ</w:t>
            </w:r>
            <w:r w:rsidR="002F1B75" w:rsidRPr="00451102">
              <w:rPr>
                <w:rFonts w:ascii="Times New Roman" w:hAnsi="Times New Roman" w:cs="Times New Roman"/>
                <w:sz w:val="26"/>
                <w:szCs w:val="26"/>
              </w:rPr>
              <w:t xml:space="preserve"> річне планування та відстеження його результативності здійснюється відповідно до стратегії його розвитку та з урахуванням освітн</w:t>
            </w:r>
            <w:r w:rsidR="002F1B75">
              <w:rPr>
                <w:rFonts w:ascii="Times New Roman" w:hAnsi="Times New Roman" w:cs="Times New Roman"/>
                <w:sz w:val="26"/>
                <w:szCs w:val="26"/>
                <w:lang w:val="uk-UA"/>
              </w:rPr>
              <w:t>іх</w:t>
            </w:r>
            <w:r w:rsidR="002F1B75" w:rsidRPr="00451102">
              <w:rPr>
                <w:rFonts w:ascii="Times New Roman" w:hAnsi="Times New Roman" w:cs="Times New Roman"/>
                <w:sz w:val="26"/>
                <w:szCs w:val="26"/>
              </w:rPr>
              <w:t xml:space="preserve"> програм.</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Відповідність планів роботи на рік, інших планів стратегічним завданням школи. Способи корекції</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Аналіз відповідної документації  та врахування  результатів аналізу  під час складання плану поточного року.</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4.1.3.</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У закладі здійснюється самооцінювання якості освітньої діяльності на основі стратегії і процедур забезпечення якості освіти.</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Положення про внутрішню систему забезпечення якості освітньої дія</w:t>
            </w:r>
            <w:r>
              <w:rPr>
                <w:rFonts w:ascii="Times New Roman" w:hAnsi="Times New Roman" w:cs="Times New Roman"/>
                <w:sz w:val="26"/>
                <w:szCs w:val="26"/>
                <w:lang w:val="uk-UA"/>
              </w:rPr>
              <w:t>л</w:t>
            </w:r>
            <w:r w:rsidRPr="00451102">
              <w:rPr>
                <w:rFonts w:ascii="Times New Roman" w:hAnsi="Times New Roman" w:cs="Times New Roman"/>
                <w:sz w:val="26"/>
                <w:szCs w:val="26"/>
              </w:rPr>
              <w:t>ьності</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та якості освіти.</w:t>
            </w:r>
          </w:p>
          <w:p w:rsidR="002F1B75" w:rsidRDefault="00543488" w:rsidP="009B2462">
            <w:pPr>
              <w:pStyle w:val="aa"/>
              <w:rPr>
                <w:rFonts w:ascii="Times New Roman" w:hAnsi="Times New Roman" w:cs="Times New Roman"/>
                <w:sz w:val="26"/>
                <w:szCs w:val="26"/>
                <w:lang w:val="uk-UA"/>
              </w:rPr>
            </w:pPr>
            <w:r>
              <w:rPr>
                <w:rFonts w:ascii="Times New Roman" w:hAnsi="Times New Roman" w:cs="Times New Roman"/>
                <w:sz w:val="26"/>
                <w:szCs w:val="26"/>
              </w:rPr>
              <w:t>- Щор</w:t>
            </w:r>
            <w:r>
              <w:rPr>
                <w:rFonts w:ascii="Times New Roman" w:hAnsi="Times New Roman" w:cs="Times New Roman"/>
                <w:sz w:val="26"/>
                <w:szCs w:val="26"/>
                <w:lang w:val="uk-UA"/>
              </w:rPr>
              <w:t>і</w:t>
            </w:r>
            <w:r w:rsidR="002F1B75" w:rsidRPr="00451102">
              <w:rPr>
                <w:rFonts w:ascii="Times New Roman" w:hAnsi="Times New Roman" w:cs="Times New Roman"/>
                <w:sz w:val="26"/>
                <w:szCs w:val="26"/>
              </w:rPr>
              <w:t xml:space="preserve">чне самооцінювання  якості освітної діяльності </w:t>
            </w:r>
            <w:r>
              <w:rPr>
                <w:rFonts w:ascii="Times New Roman" w:hAnsi="Times New Roman" w:cs="Times New Roman"/>
                <w:sz w:val="26"/>
                <w:szCs w:val="26"/>
                <w:lang w:val="uk-UA"/>
              </w:rPr>
              <w:t>НРЦ</w:t>
            </w:r>
            <w:r w:rsidR="002F1B75">
              <w:rPr>
                <w:rFonts w:ascii="Times New Roman" w:hAnsi="Times New Roman" w:cs="Times New Roman"/>
                <w:sz w:val="26"/>
                <w:szCs w:val="26"/>
                <w:lang w:val="uk-UA"/>
              </w:rPr>
              <w:t>.</w:t>
            </w:r>
            <w:r w:rsidR="002F1B75" w:rsidRPr="00451102">
              <w:rPr>
                <w:rFonts w:ascii="Times New Roman" w:hAnsi="Times New Roman" w:cs="Times New Roman"/>
                <w:sz w:val="26"/>
                <w:szCs w:val="26"/>
              </w:rPr>
              <w:t xml:space="preserve"> </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Оприлюднення річного звіту результатів самооцінювання</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Аналіз інформацій за результатми методичних, організаційних та інших заходів, проведення моніторингових досіджень, отриманих звітів тощо. </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4.1.4.</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Керівництво закладу планує та </w:t>
            </w:r>
            <w:r w:rsidR="00543488">
              <w:rPr>
                <w:rFonts w:ascii="Times New Roman" w:hAnsi="Times New Roman" w:cs="Times New Roman"/>
                <w:sz w:val="26"/>
                <w:szCs w:val="26"/>
              </w:rPr>
              <w:t xml:space="preserve">здійснює заходи щодо утримання </w:t>
            </w:r>
            <w:r w:rsidR="00543488">
              <w:rPr>
                <w:rFonts w:ascii="Times New Roman" w:hAnsi="Times New Roman" w:cs="Times New Roman"/>
                <w:sz w:val="26"/>
                <w:szCs w:val="26"/>
                <w:lang w:val="uk-UA"/>
              </w:rPr>
              <w:t>в</w:t>
            </w:r>
            <w:r w:rsidRPr="00451102">
              <w:rPr>
                <w:rFonts w:ascii="Times New Roman" w:hAnsi="Times New Roman" w:cs="Times New Roman"/>
                <w:sz w:val="26"/>
                <w:szCs w:val="26"/>
              </w:rPr>
              <w:t xml:space="preserve"> належному стані </w:t>
            </w:r>
            <w:r w:rsidRPr="00451102">
              <w:rPr>
                <w:rFonts w:ascii="Times New Roman" w:hAnsi="Times New Roman" w:cs="Times New Roman"/>
                <w:sz w:val="26"/>
                <w:szCs w:val="26"/>
              </w:rPr>
              <w:lastRenderedPageBreak/>
              <w:t>будівель, приміщень, обладнання.</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lastRenderedPageBreak/>
              <w:t>-</w:t>
            </w:r>
            <w:r w:rsidRPr="00451102">
              <w:rPr>
                <w:rFonts w:ascii="Times New Roman" w:hAnsi="Times New Roman" w:cs="Times New Roman"/>
                <w:sz w:val="26"/>
                <w:szCs w:val="26"/>
              </w:rPr>
              <w:t xml:space="preserve"> Відповідність вимогам Закону Украіни « Про освіту»:</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част. 2 ст.25</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част. 6 ст. 25;</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част. 2 ст.43;</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 част.1 ст.44;</w:t>
            </w:r>
          </w:p>
          <w:p w:rsidR="002F1B75" w:rsidRPr="00451102" w:rsidRDefault="00543488" w:rsidP="009B2462">
            <w:pPr>
              <w:pStyle w:val="aa"/>
              <w:rPr>
                <w:rFonts w:ascii="Times New Roman" w:hAnsi="Times New Roman" w:cs="Times New Roman"/>
                <w:sz w:val="26"/>
                <w:szCs w:val="26"/>
              </w:rPr>
            </w:pPr>
            <w:r>
              <w:rPr>
                <w:rFonts w:ascii="Times New Roman" w:hAnsi="Times New Roman" w:cs="Times New Roman"/>
                <w:sz w:val="26"/>
                <w:szCs w:val="26"/>
              </w:rPr>
              <w:t>- Своєчасні</w:t>
            </w:r>
            <w:r>
              <w:rPr>
                <w:rFonts w:ascii="Times New Roman" w:hAnsi="Times New Roman" w:cs="Times New Roman"/>
                <w:sz w:val="26"/>
                <w:szCs w:val="26"/>
                <w:lang w:val="uk-UA"/>
              </w:rPr>
              <w:t>с</w:t>
            </w:r>
            <w:r w:rsidR="002F1B75" w:rsidRPr="00451102">
              <w:rPr>
                <w:rFonts w:ascii="Times New Roman" w:hAnsi="Times New Roman" w:cs="Times New Roman"/>
                <w:sz w:val="26"/>
                <w:szCs w:val="26"/>
              </w:rPr>
              <w:t>ть розміщення на веб-сайті кошториса і фінансових звітів.</w:t>
            </w:r>
          </w:p>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План розвтку матеріально-технічної бази на 1-3 роки.</w:t>
            </w:r>
          </w:p>
        </w:tc>
        <w:tc>
          <w:tcPr>
            <w:tcW w:w="2519" w:type="dxa"/>
            <w:shd w:val="clear" w:color="auto" w:fill="auto"/>
          </w:tcPr>
          <w:p w:rsidR="002F1B75" w:rsidRPr="00990A4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lastRenderedPageBreak/>
              <w:t>-</w:t>
            </w:r>
            <w:r w:rsidRPr="00451102">
              <w:rPr>
                <w:rFonts w:ascii="Times New Roman" w:hAnsi="Times New Roman" w:cs="Times New Roman"/>
                <w:sz w:val="26"/>
                <w:szCs w:val="26"/>
              </w:rPr>
              <w:t xml:space="preserve"> </w:t>
            </w:r>
            <w:r>
              <w:rPr>
                <w:rFonts w:ascii="Times New Roman" w:hAnsi="Times New Roman" w:cs="Times New Roman"/>
                <w:sz w:val="26"/>
                <w:szCs w:val="26"/>
                <w:lang w:val="uk-UA"/>
              </w:rPr>
              <w:t>Аналіз ві</w:t>
            </w:r>
            <w:r w:rsidRPr="00451102">
              <w:rPr>
                <w:rFonts w:ascii="Times New Roman" w:hAnsi="Times New Roman" w:cs="Times New Roman"/>
                <w:sz w:val="26"/>
                <w:szCs w:val="26"/>
              </w:rPr>
              <w:t>дповідн</w:t>
            </w:r>
            <w:r>
              <w:rPr>
                <w:rFonts w:ascii="Times New Roman" w:hAnsi="Times New Roman" w:cs="Times New Roman"/>
                <w:sz w:val="26"/>
                <w:szCs w:val="26"/>
                <w:lang w:val="uk-UA"/>
              </w:rPr>
              <w:t xml:space="preserve">ості </w:t>
            </w:r>
            <w:r w:rsidRPr="00451102">
              <w:rPr>
                <w:rFonts w:ascii="Times New Roman" w:hAnsi="Times New Roman" w:cs="Times New Roman"/>
                <w:sz w:val="26"/>
                <w:szCs w:val="26"/>
              </w:rPr>
              <w:t>створення освітнього середовища в закладі</w:t>
            </w:r>
            <w:r>
              <w:rPr>
                <w:rFonts w:ascii="Times New Roman" w:hAnsi="Times New Roman" w:cs="Times New Roman"/>
                <w:sz w:val="26"/>
                <w:szCs w:val="26"/>
                <w:lang w:val="uk-UA"/>
              </w:rPr>
              <w:t xml:space="preserve"> освітнім </w:t>
            </w:r>
            <w:r w:rsidRPr="00451102">
              <w:rPr>
                <w:rFonts w:ascii="Times New Roman" w:hAnsi="Times New Roman" w:cs="Times New Roman"/>
                <w:sz w:val="26"/>
                <w:szCs w:val="26"/>
              </w:rPr>
              <w:t>вимогам</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 xml:space="preserve">- </w:t>
            </w:r>
            <w:r>
              <w:rPr>
                <w:rFonts w:ascii="Times New Roman" w:hAnsi="Times New Roman" w:cs="Times New Roman"/>
                <w:sz w:val="26"/>
                <w:szCs w:val="26"/>
                <w:lang w:val="uk-UA"/>
              </w:rPr>
              <w:t>а</w:t>
            </w:r>
            <w:r w:rsidRPr="00451102">
              <w:rPr>
                <w:rFonts w:ascii="Times New Roman" w:hAnsi="Times New Roman" w:cs="Times New Roman"/>
                <w:sz w:val="26"/>
                <w:szCs w:val="26"/>
              </w:rPr>
              <w:t>нкетування учасників освітнього процесу;</w:t>
            </w:r>
          </w:p>
          <w:p w:rsidR="002F1B75" w:rsidRPr="00451102" w:rsidRDefault="002F1B75" w:rsidP="009B2462">
            <w:pPr>
              <w:pStyle w:val="aa"/>
              <w:rPr>
                <w:rFonts w:ascii="Times New Roman" w:hAnsi="Times New Roman" w:cs="Times New Roman"/>
                <w:sz w:val="26"/>
                <w:szCs w:val="26"/>
              </w:rPr>
            </w:pPr>
          </w:p>
        </w:tc>
      </w:tr>
    </w:tbl>
    <w:p w:rsidR="002F1B75" w:rsidRPr="00451102"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rPr>
      </w:pPr>
    </w:p>
    <w:p w:rsidR="002F1B75" w:rsidRPr="00543488"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i/>
          <w:sz w:val="26"/>
          <w:szCs w:val="26"/>
        </w:rPr>
      </w:pPr>
      <w:r w:rsidRPr="00543488">
        <w:rPr>
          <w:rFonts w:ascii="Times New Roman" w:hAnsi="Times New Roman" w:cs="Times New Roman"/>
          <w:b/>
          <w:bCs/>
          <w:i/>
          <w:color w:val="000000"/>
          <w:sz w:val="26"/>
          <w:szCs w:val="26"/>
        </w:rPr>
        <w:t>4.2 Формування відносин довіри, прозорості,</w:t>
      </w:r>
      <w:r w:rsidRPr="00543488">
        <w:rPr>
          <w:rFonts w:ascii="Times New Roman" w:hAnsi="Times New Roman" w:cs="Times New Roman"/>
          <w:b/>
          <w:bCs/>
          <w:i/>
          <w:color w:val="000000"/>
          <w:sz w:val="26"/>
          <w:szCs w:val="26"/>
          <w:lang w:val="uk-UA"/>
        </w:rPr>
        <w:t xml:space="preserve"> </w:t>
      </w:r>
      <w:r w:rsidRPr="00543488">
        <w:rPr>
          <w:rFonts w:ascii="Times New Roman" w:hAnsi="Times New Roman" w:cs="Times New Roman"/>
          <w:b/>
          <w:bCs/>
          <w:i/>
          <w:color w:val="000000"/>
          <w:sz w:val="26"/>
          <w:szCs w:val="26"/>
        </w:rPr>
        <w:t>дотримання етичних норм</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критерію</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Критерії</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Індикатори оцінювання</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Методи збору            інформації</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4.2.1.</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Керівництво закладу сприяє створенню психологічного комфортного середовища, яке забезпечує конструктивну взаємодію усіх учасників освітнього процесу та взаємну довіру.</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Кі</w:t>
            </w:r>
            <w:r>
              <w:rPr>
                <w:rFonts w:ascii="Times New Roman" w:hAnsi="Times New Roman" w:cs="Times New Roman"/>
                <w:sz w:val="26"/>
                <w:szCs w:val="26"/>
                <w:lang w:val="uk-UA"/>
              </w:rPr>
              <w:t>л</w:t>
            </w:r>
            <w:r w:rsidRPr="00451102">
              <w:rPr>
                <w:rFonts w:ascii="Times New Roman" w:hAnsi="Times New Roman" w:cs="Times New Roman"/>
                <w:sz w:val="26"/>
                <w:szCs w:val="26"/>
              </w:rPr>
              <w:t>ькість звернень громадян , учасників освітнього процесу до адміністрації закладу  щодо усунення певних порушень  їх громадянських прав та їх вирішення.</w:t>
            </w:r>
          </w:p>
          <w:p w:rsidR="00543488" w:rsidRDefault="002F1B75" w:rsidP="00543488">
            <w:pPr>
              <w:pStyle w:val="aa"/>
              <w:rPr>
                <w:rFonts w:ascii="Times New Roman" w:hAnsi="Times New Roman" w:cs="Times New Roman"/>
                <w:sz w:val="26"/>
                <w:szCs w:val="26"/>
                <w:lang w:val="uk-UA"/>
              </w:rPr>
            </w:pPr>
            <w:r w:rsidRPr="00451102">
              <w:rPr>
                <w:rFonts w:ascii="Times New Roman" w:hAnsi="Times New Roman" w:cs="Times New Roman"/>
                <w:sz w:val="26"/>
                <w:szCs w:val="26"/>
              </w:rPr>
              <w:t>- Співпраця з орга</w:t>
            </w:r>
            <w:r w:rsidR="00543488">
              <w:rPr>
                <w:rFonts w:ascii="Times New Roman" w:hAnsi="Times New Roman" w:cs="Times New Roman"/>
                <w:sz w:val="26"/>
                <w:szCs w:val="26"/>
              </w:rPr>
              <w:t>нами учнівського самоврядування</w:t>
            </w:r>
            <w:r w:rsidR="00543488">
              <w:rPr>
                <w:rFonts w:ascii="Times New Roman" w:hAnsi="Times New Roman" w:cs="Times New Roman"/>
                <w:sz w:val="26"/>
                <w:szCs w:val="26"/>
                <w:lang w:val="uk-UA"/>
              </w:rPr>
              <w:t>.</w:t>
            </w:r>
            <w:r w:rsidRPr="00451102">
              <w:rPr>
                <w:rFonts w:ascii="Times New Roman" w:hAnsi="Times New Roman" w:cs="Times New Roman"/>
                <w:sz w:val="26"/>
                <w:szCs w:val="26"/>
              </w:rPr>
              <w:t xml:space="preserve"> </w:t>
            </w:r>
          </w:p>
          <w:p w:rsidR="002F1B75" w:rsidRPr="00451102" w:rsidRDefault="002F1B75" w:rsidP="00543488">
            <w:pPr>
              <w:pStyle w:val="aa"/>
              <w:rPr>
                <w:rFonts w:ascii="Times New Roman" w:hAnsi="Times New Roman" w:cs="Times New Roman"/>
                <w:sz w:val="26"/>
                <w:szCs w:val="26"/>
              </w:rPr>
            </w:pPr>
            <w:r w:rsidRPr="00451102">
              <w:rPr>
                <w:rFonts w:ascii="Times New Roman" w:hAnsi="Times New Roman" w:cs="Times New Roman"/>
                <w:sz w:val="26"/>
                <w:szCs w:val="26"/>
              </w:rPr>
              <w:t>- Залучення профспілкового комітету школи до організації неформальних заходів для покращення психологічного клімату, спілкування педагогічних працівників.</w:t>
            </w:r>
          </w:p>
        </w:tc>
        <w:tc>
          <w:tcPr>
            <w:tcW w:w="2519" w:type="dxa"/>
            <w:shd w:val="clear" w:color="auto" w:fill="auto"/>
          </w:tcPr>
          <w:p w:rsidR="002F1B75" w:rsidRPr="0079077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 xml:space="preserve">Анкетування, обговорення проблемних питань з учасниками освітнього </w:t>
            </w:r>
            <w:r>
              <w:rPr>
                <w:rFonts w:ascii="Times New Roman" w:hAnsi="Times New Roman" w:cs="Times New Roman"/>
                <w:sz w:val="26"/>
                <w:szCs w:val="26"/>
              </w:rPr>
              <w:t>процесу</w:t>
            </w:r>
            <w:r>
              <w:rPr>
                <w:rFonts w:ascii="Times New Roman" w:hAnsi="Times New Roman" w:cs="Times New Roman"/>
                <w:sz w:val="26"/>
                <w:szCs w:val="26"/>
                <w:lang w:val="uk-UA"/>
              </w:rPr>
              <w:t>;</w:t>
            </w:r>
          </w:p>
          <w:p w:rsidR="002F1B75" w:rsidRPr="00790779"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о</w:t>
            </w:r>
            <w:r w:rsidRPr="00451102">
              <w:rPr>
                <w:rFonts w:ascii="Times New Roman" w:hAnsi="Times New Roman" w:cs="Times New Roman"/>
                <w:sz w:val="26"/>
                <w:szCs w:val="26"/>
              </w:rPr>
              <w:t>собистий прийом громадян</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а</w:t>
            </w:r>
            <w:r w:rsidRPr="00451102">
              <w:rPr>
                <w:rFonts w:ascii="Times New Roman" w:hAnsi="Times New Roman" w:cs="Times New Roman"/>
                <w:sz w:val="26"/>
                <w:szCs w:val="26"/>
              </w:rPr>
              <w:t>наліз звернень, класифікація проблемних питань, вжиті результати.</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4.2.2.</w:t>
            </w:r>
          </w:p>
        </w:tc>
        <w:tc>
          <w:tcPr>
            <w:tcW w:w="2550" w:type="dxa"/>
            <w:shd w:val="clear" w:color="auto" w:fill="auto"/>
          </w:tcPr>
          <w:p w:rsidR="002F1B75" w:rsidRPr="00451102" w:rsidRDefault="00543488" w:rsidP="009B2462">
            <w:pPr>
              <w:pStyle w:val="aa"/>
              <w:rPr>
                <w:rFonts w:ascii="Times New Roman" w:hAnsi="Times New Roman" w:cs="Times New Roman"/>
                <w:sz w:val="26"/>
                <w:szCs w:val="26"/>
              </w:rPr>
            </w:pPr>
            <w:r>
              <w:rPr>
                <w:rFonts w:ascii="Times New Roman" w:hAnsi="Times New Roman" w:cs="Times New Roman"/>
                <w:sz w:val="26"/>
                <w:szCs w:val="26"/>
                <w:lang w:val="uk-UA"/>
              </w:rPr>
              <w:t>НРЦ</w:t>
            </w:r>
            <w:r w:rsidR="002F1B75" w:rsidRPr="00451102">
              <w:rPr>
                <w:rFonts w:ascii="Times New Roman" w:hAnsi="Times New Roman" w:cs="Times New Roman"/>
                <w:sz w:val="26"/>
                <w:szCs w:val="26"/>
              </w:rPr>
              <w:t xml:space="preserve"> оприлюднює інформацію про свою діяльність на відкри</w:t>
            </w:r>
            <w:r>
              <w:rPr>
                <w:rFonts w:ascii="Times New Roman" w:hAnsi="Times New Roman" w:cs="Times New Roman"/>
                <w:sz w:val="26"/>
                <w:szCs w:val="26"/>
                <w:lang w:val="uk-UA"/>
              </w:rPr>
              <w:t>-</w:t>
            </w:r>
            <w:r w:rsidR="002F1B75" w:rsidRPr="00451102">
              <w:rPr>
                <w:rFonts w:ascii="Times New Roman" w:hAnsi="Times New Roman" w:cs="Times New Roman"/>
                <w:sz w:val="26"/>
                <w:szCs w:val="26"/>
              </w:rPr>
              <w:t xml:space="preserve"> тих загальнодоступ них ресурсах</w:t>
            </w:r>
          </w:p>
        </w:tc>
        <w:tc>
          <w:tcPr>
            <w:tcW w:w="4003" w:type="dxa"/>
            <w:shd w:val="clear" w:color="auto" w:fill="auto"/>
          </w:tcPr>
          <w:p w:rsidR="002F1B75" w:rsidRPr="0079077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Виконання вимог статті 30 Закону України «Про освіту»</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Форми комунікації з учасник</w:t>
            </w:r>
            <w:r w:rsidR="00543488">
              <w:rPr>
                <w:rFonts w:ascii="Times New Roman" w:hAnsi="Times New Roman" w:cs="Times New Roman"/>
                <w:sz w:val="26"/>
                <w:szCs w:val="26"/>
                <w:lang w:val="uk-UA"/>
              </w:rPr>
              <w:t>а</w:t>
            </w:r>
            <w:r>
              <w:rPr>
                <w:rFonts w:ascii="Times New Roman" w:hAnsi="Times New Roman" w:cs="Times New Roman"/>
                <w:sz w:val="26"/>
                <w:szCs w:val="26"/>
                <w:lang w:val="uk-UA"/>
              </w:rPr>
              <w:t>ми освітнього процесу та громадою.</w:t>
            </w:r>
          </w:p>
          <w:p w:rsidR="002F1B75" w:rsidRPr="00451102" w:rsidRDefault="002F1B75" w:rsidP="009B2462">
            <w:pPr>
              <w:pStyle w:val="aa"/>
              <w:rPr>
                <w:rFonts w:ascii="Times New Roman" w:hAnsi="Times New Roman" w:cs="Times New Roman"/>
                <w:sz w:val="26"/>
                <w:szCs w:val="26"/>
              </w:rPr>
            </w:pPr>
          </w:p>
        </w:tc>
        <w:tc>
          <w:tcPr>
            <w:tcW w:w="2519" w:type="dxa"/>
            <w:shd w:val="clear" w:color="auto" w:fill="auto"/>
          </w:tcPr>
          <w:p w:rsidR="002F1B75" w:rsidRPr="0079077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Матеріали веб-сайту, інформацій них стендів</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ан</w:t>
            </w:r>
            <w:r w:rsidRPr="00451102">
              <w:rPr>
                <w:rFonts w:ascii="Times New Roman" w:hAnsi="Times New Roman" w:cs="Times New Roman"/>
                <w:sz w:val="26"/>
                <w:szCs w:val="26"/>
              </w:rPr>
              <w:t>кетування,</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опитування батьків, учнів.</w:t>
            </w:r>
          </w:p>
        </w:tc>
      </w:tr>
    </w:tbl>
    <w:p w:rsidR="002F1B75" w:rsidRPr="00451102"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rPr>
      </w:pPr>
    </w:p>
    <w:p w:rsidR="002F1B75" w:rsidRPr="00543488"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i/>
          <w:sz w:val="26"/>
          <w:szCs w:val="26"/>
        </w:rPr>
      </w:pPr>
      <w:r w:rsidRPr="00451102">
        <w:rPr>
          <w:rFonts w:ascii="Times New Roman" w:hAnsi="Times New Roman" w:cs="Times New Roman"/>
          <w:b/>
          <w:bCs/>
          <w:color w:val="000000"/>
          <w:sz w:val="26"/>
          <w:szCs w:val="26"/>
        </w:rPr>
        <w:t xml:space="preserve">       </w:t>
      </w:r>
      <w:r w:rsidRPr="00543488">
        <w:rPr>
          <w:rFonts w:ascii="Times New Roman" w:hAnsi="Times New Roman" w:cs="Times New Roman"/>
          <w:b/>
          <w:bCs/>
          <w:i/>
          <w:color w:val="000000"/>
          <w:sz w:val="26"/>
          <w:szCs w:val="26"/>
        </w:rPr>
        <w:t xml:space="preserve">4.3.  Ефективність кадрової політики та забезпечення можливостей для професійного розвтку педагогічних працівників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критерію</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Критерії</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Індикатори оцінювання</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Методи збору            інформації</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4.3.1.</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Керівник закладу формує штат закладу, залучаючи кваліфікованих педагогічних та інших працівників </w:t>
            </w:r>
            <w:r w:rsidRPr="00451102">
              <w:rPr>
                <w:rFonts w:ascii="Times New Roman" w:hAnsi="Times New Roman" w:cs="Times New Roman"/>
                <w:sz w:val="26"/>
                <w:szCs w:val="26"/>
              </w:rPr>
              <w:lastRenderedPageBreak/>
              <w:t>відповідно до штатного розпису та освітн</w:t>
            </w:r>
            <w:r>
              <w:rPr>
                <w:rFonts w:ascii="Times New Roman" w:hAnsi="Times New Roman" w:cs="Times New Roman"/>
                <w:sz w:val="26"/>
                <w:szCs w:val="26"/>
                <w:lang w:val="uk-UA"/>
              </w:rPr>
              <w:t>іх</w:t>
            </w:r>
            <w:r w:rsidRPr="00451102">
              <w:rPr>
                <w:rFonts w:ascii="Times New Roman" w:hAnsi="Times New Roman" w:cs="Times New Roman"/>
                <w:sz w:val="26"/>
                <w:szCs w:val="26"/>
              </w:rPr>
              <w:t xml:space="preserve"> програм</w:t>
            </w:r>
          </w:p>
        </w:tc>
        <w:tc>
          <w:tcPr>
            <w:tcW w:w="4003" w:type="dxa"/>
            <w:shd w:val="clear" w:color="auto" w:fill="auto"/>
          </w:tcPr>
          <w:p w:rsidR="002F1B75" w:rsidRPr="00451102" w:rsidRDefault="00543488" w:rsidP="009B2462">
            <w:pPr>
              <w:pStyle w:val="aa"/>
              <w:rPr>
                <w:rFonts w:ascii="Times New Roman" w:hAnsi="Times New Roman" w:cs="Times New Roman"/>
                <w:sz w:val="26"/>
                <w:szCs w:val="26"/>
              </w:rPr>
            </w:pPr>
            <w:r>
              <w:rPr>
                <w:rFonts w:ascii="Times New Roman" w:hAnsi="Times New Roman" w:cs="Times New Roman"/>
                <w:sz w:val="26"/>
                <w:szCs w:val="26"/>
                <w:lang w:val="uk-UA"/>
              </w:rPr>
              <w:lastRenderedPageBreak/>
              <w:t>-</w:t>
            </w:r>
            <w:r w:rsidR="002F1B75" w:rsidRPr="00451102">
              <w:rPr>
                <w:rFonts w:ascii="Times New Roman" w:hAnsi="Times New Roman" w:cs="Times New Roman"/>
                <w:sz w:val="26"/>
                <w:szCs w:val="26"/>
              </w:rPr>
              <w:t>Чи забезпечує штатний розпис закладу виконання освітньої програми?</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Чи всі предмети викладаються педагогічними працівниками, які мають відповідний фах?</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 xml:space="preserve">- Чи повністю укомплектований штат педагогічними працівниками відповідної кваліфікації? </w:t>
            </w:r>
          </w:p>
        </w:tc>
        <w:tc>
          <w:tcPr>
            <w:tcW w:w="2519" w:type="dxa"/>
            <w:shd w:val="clear" w:color="auto" w:fill="auto"/>
          </w:tcPr>
          <w:p w:rsidR="002F1B75" w:rsidRPr="0079077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lastRenderedPageBreak/>
              <w:t xml:space="preserve">- </w:t>
            </w:r>
            <w:r w:rsidRPr="00451102">
              <w:rPr>
                <w:rFonts w:ascii="Times New Roman" w:hAnsi="Times New Roman" w:cs="Times New Roman"/>
                <w:sz w:val="26"/>
                <w:szCs w:val="26"/>
              </w:rPr>
              <w:t>Аналіз відповідності штатного розпису умовам виконання освітн</w:t>
            </w:r>
            <w:r>
              <w:rPr>
                <w:rFonts w:ascii="Times New Roman" w:hAnsi="Times New Roman" w:cs="Times New Roman"/>
                <w:sz w:val="26"/>
                <w:szCs w:val="26"/>
                <w:lang w:val="uk-UA"/>
              </w:rPr>
              <w:t>іх</w:t>
            </w:r>
            <w:r w:rsidRPr="00451102">
              <w:rPr>
                <w:rFonts w:ascii="Times New Roman" w:hAnsi="Times New Roman" w:cs="Times New Roman"/>
                <w:sz w:val="26"/>
                <w:szCs w:val="26"/>
              </w:rPr>
              <w:t xml:space="preserve"> програм</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а</w:t>
            </w:r>
            <w:r w:rsidRPr="00451102">
              <w:rPr>
                <w:rFonts w:ascii="Times New Roman" w:hAnsi="Times New Roman" w:cs="Times New Roman"/>
                <w:sz w:val="26"/>
                <w:szCs w:val="26"/>
              </w:rPr>
              <w:t xml:space="preserve">наліз кадрового </w:t>
            </w:r>
            <w:r w:rsidRPr="00451102">
              <w:rPr>
                <w:rFonts w:ascii="Times New Roman" w:hAnsi="Times New Roman" w:cs="Times New Roman"/>
                <w:sz w:val="26"/>
                <w:szCs w:val="26"/>
              </w:rPr>
              <w:lastRenderedPageBreak/>
              <w:t>забезпечення педагогічними працівниками закладу.</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4.3.2.</w:t>
            </w:r>
          </w:p>
        </w:tc>
        <w:tc>
          <w:tcPr>
            <w:tcW w:w="2550" w:type="dxa"/>
            <w:shd w:val="clear" w:color="auto" w:fill="auto"/>
          </w:tcPr>
          <w:p w:rsidR="002F1B75" w:rsidRPr="00451102" w:rsidRDefault="002F1B75" w:rsidP="00D312F5">
            <w:pPr>
              <w:pStyle w:val="aa"/>
              <w:rPr>
                <w:rFonts w:ascii="Times New Roman" w:hAnsi="Times New Roman" w:cs="Times New Roman"/>
                <w:sz w:val="26"/>
                <w:szCs w:val="26"/>
              </w:rPr>
            </w:pPr>
            <w:r w:rsidRPr="00451102">
              <w:rPr>
                <w:rFonts w:ascii="Times New Roman" w:hAnsi="Times New Roman" w:cs="Times New Roman"/>
                <w:sz w:val="26"/>
                <w:szCs w:val="26"/>
              </w:rPr>
              <w:t>Керівництво закладу за  допомогою системи матеріально</w:t>
            </w:r>
            <w:r w:rsidR="00543488">
              <w:rPr>
                <w:rFonts w:ascii="Times New Roman" w:hAnsi="Times New Roman" w:cs="Times New Roman"/>
                <w:sz w:val="26"/>
                <w:szCs w:val="26"/>
                <w:lang w:val="uk-UA"/>
              </w:rPr>
              <w:t>-</w:t>
            </w:r>
            <w:r w:rsidRPr="00451102">
              <w:rPr>
                <w:rFonts w:ascii="Times New Roman" w:hAnsi="Times New Roman" w:cs="Times New Roman"/>
                <w:sz w:val="26"/>
                <w:szCs w:val="26"/>
              </w:rPr>
              <w:t xml:space="preserve"> го та морального заохочення мотивує педагогічних праців</w:t>
            </w:r>
            <w:r w:rsidR="00543488">
              <w:rPr>
                <w:rFonts w:ascii="Times New Roman" w:hAnsi="Times New Roman" w:cs="Times New Roman"/>
                <w:sz w:val="26"/>
                <w:szCs w:val="26"/>
                <w:lang w:val="uk-UA"/>
              </w:rPr>
              <w:t>-</w:t>
            </w:r>
            <w:r w:rsidRPr="00451102">
              <w:rPr>
                <w:rFonts w:ascii="Times New Roman" w:hAnsi="Times New Roman" w:cs="Times New Roman"/>
                <w:sz w:val="26"/>
                <w:szCs w:val="26"/>
              </w:rPr>
              <w:t xml:space="preserve"> ників до підвищення якості освітньої діяльності, самороз</w:t>
            </w:r>
            <w:r w:rsidR="00D312F5">
              <w:rPr>
                <w:rFonts w:ascii="Times New Roman" w:hAnsi="Times New Roman" w:cs="Times New Roman"/>
                <w:sz w:val="26"/>
                <w:szCs w:val="26"/>
                <w:lang w:val="uk-UA"/>
              </w:rPr>
              <w:t>-</w:t>
            </w:r>
            <w:r w:rsidRPr="00451102">
              <w:rPr>
                <w:rFonts w:ascii="Times New Roman" w:hAnsi="Times New Roman" w:cs="Times New Roman"/>
                <w:sz w:val="26"/>
                <w:szCs w:val="26"/>
              </w:rPr>
              <w:t>витку, здійснення інноваційної освітньої діяльності.</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Принципи та процедури  застосування морального  </w:t>
            </w:r>
            <w:r w:rsidR="00D312F5">
              <w:rPr>
                <w:rFonts w:ascii="Times New Roman" w:hAnsi="Times New Roman" w:cs="Times New Roman"/>
                <w:sz w:val="26"/>
                <w:szCs w:val="26"/>
                <w:lang w:val="uk-UA"/>
              </w:rPr>
              <w:t xml:space="preserve">та матеріального </w:t>
            </w:r>
            <w:r w:rsidRPr="00451102">
              <w:rPr>
                <w:rFonts w:ascii="Times New Roman" w:hAnsi="Times New Roman" w:cs="Times New Roman"/>
                <w:sz w:val="26"/>
                <w:szCs w:val="26"/>
              </w:rPr>
              <w:t>заохочення педагогічних працівників.</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Аналіз діяльності відповідно до індикаторів оціню</w:t>
            </w:r>
            <w:r w:rsidR="00D312F5">
              <w:rPr>
                <w:rFonts w:ascii="Times New Roman" w:hAnsi="Times New Roman" w:cs="Times New Roman"/>
                <w:sz w:val="26"/>
                <w:szCs w:val="26"/>
                <w:lang w:val="uk-UA"/>
              </w:rPr>
              <w:t>-</w:t>
            </w:r>
            <w:r w:rsidRPr="00451102">
              <w:rPr>
                <w:rFonts w:ascii="Times New Roman" w:hAnsi="Times New Roman" w:cs="Times New Roman"/>
                <w:sz w:val="26"/>
                <w:szCs w:val="26"/>
              </w:rPr>
              <w:t xml:space="preserve"> вання</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4.3.3.</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Керівництво закладу  сприяє підвищенню кваліфікації педагогічних працівників.</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Робота методичної ради </w:t>
            </w:r>
            <w:r w:rsidR="00D312F5">
              <w:rPr>
                <w:rFonts w:ascii="Times New Roman" w:hAnsi="Times New Roman" w:cs="Times New Roman"/>
                <w:sz w:val="26"/>
                <w:szCs w:val="26"/>
                <w:lang w:val="uk-UA"/>
              </w:rPr>
              <w:t>НРЦ</w:t>
            </w:r>
            <w:r w:rsidR="00D312F5">
              <w:rPr>
                <w:rFonts w:ascii="Times New Roman" w:hAnsi="Times New Roman" w:cs="Times New Roman"/>
                <w:sz w:val="26"/>
                <w:szCs w:val="26"/>
              </w:rPr>
              <w:t xml:space="preserve"> та методичних об</w:t>
            </w:r>
            <w:r w:rsidR="00D312F5">
              <w:rPr>
                <w:rFonts w:ascii="Times New Roman" w:hAnsi="Times New Roman" w:cs="Times New Roman"/>
                <w:sz w:val="26"/>
                <w:szCs w:val="26"/>
                <w:lang w:val="uk-UA"/>
              </w:rPr>
              <w:t>’</w:t>
            </w:r>
            <w:r w:rsidRPr="00451102">
              <w:rPr>
                <w:rFonts w:ascii="Times New Roman" w:hAnsi="Times New Roman" w:cs="Times New Roman"/>
                <w:sz w:val="26"/>
                <w:szCs w:val="26"/>
              </w:rPr>
              <w:t>єднань щодо підвищення професійного розвитку в школі.</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Підтримка добровільної сертифікації педагогічних працівників.</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Використання он</w:t>
            </w:r>
            <w:r>
              <w:rPr>
                <w:rFonts w:ascii="Times New Roman" w:hAnsi="Times New Roman" w:cs="Times New Roman"/>
                <w:sz w:val="26"/>
                <w:szCs w:val="26"/>
              </w:rPr>
              <w:t>лайн-платформ для професійного самовдосконалення</w:t>
            </w:r>
            <w:r>
              <w:rPr>
                <w:rFonts w:ascii="Times New Roman" w:hAnsi="Times New Roman" w:cs="Times New Roman"/>
                <w:sz w:val="26"/>
                <w:szCs w:val="26"/>
                <w:lang w:val="uk-UA"/>
              </w:rPr>
              <w:t>.</w:t>
            </w:r>
            <w:r w:rsidRPr="00451102">
              <w:rPr>
                <w:rFonts w:ascii="Times New Roman" w:hAnsi="Times New Roman" w:cs="Times New Roman"/>
                <w:sz w:val="26"/>
                <w:szCs w:val="26"/>
              </w:rPr>
              <w:t xml:space="preserve"> </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Питання засідань педагогічної ради, що сприяють професійному зростанню педагогів.</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Можливості, які надає заклад для професійного розвитку.</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Форми неформального спілкування колег між собою. </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Планування та облік підвищення професійного розвитку педагогів.</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Підтримка створення та оприлюднення авторських розробок. </w:t>
            </w:r>
          </w:p>
        </w:tc>
        <w:tc>
          <w:tcPr>
            <w:tcW w:w="2519" w:type="dxa"/>
            <w:shd w:val="clear" w:color="auto" w:fill="auto"/>
          </w:tcPr>
          <w:p w:rsidR="002F1B75" w:rsidRPr="0079077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Аналіз заходів </w:t>
            </w:r>
            <w:r w:rsidR="00D312F5">
              <w:rPr>
                <w:rFonts w:ascii="Times New Roman" w:hAnsi="Times New Roman" w:cs="Times New Roman"/>
                <w:sz w:val="26"/>
                <w:szCs w:val="26"/>
                <w:lang w:val="uk-UA"/>
              </w:rPr>
              <w:t>НРЦ</w:t>
            </w:r>
            <w:r w:rsidRPr="00451102">
              <w:rPr>
                <w:rFonts w:ascii="Times New Roman" w:hAnsi="Times New Roman" w:cs="Times New Roman"/>
                <w:sz w:val="26"/>
                <w:szCs w:val="26"/>
              </w:rPr>
              <w:t>, направлених на підвищення квалі</w:t>
            </w:r>
            <w:r w:rsidR="00D312F5">
              <w:rPr>
                <w:rFonts w:ascii="Times New Roman" w:hAnsi="Times New Roman" w:cs="Times New Roman"/>
                <w:sz w:val="26"/>
                <w:szCs w:val="26"/>
                <w:lang w:val="uk-UA"/>
              </w:rPr>
              <w:t>-</w:t>
            </w:r>
            <w:r w:rsidRPr="00451102">
              <w:rPr>
                <w:rFonts w:ascii="Times New Roman" w:hAnsi="Times New Roman" w:cs="Times New Roman"/>
                <w:sz w:val="26"/>
                <w:szCs w:val="26"/>
              </w:rPr>
              <w:t xml:space="preserve"> фікації педагогічних працівників</w:t>
            </w:r>
            <w:r>
              <w:rPr>
                <w:rFonts w:ascii="Times New Roman" w:hAnsi="Times New Roman" w:cs="Times New Roman"/>
                <w:sz w:val="26"/>
                <w:szCs w:val="26"/>
                <w:lang w:val="uk-UA"/>
              </w:rPr>
              <w:t>;</w:t>
            </w:r>
          </w:p>
          <w:p w:rsidR="002F1B75" w:rsidRPr="00790779"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а</w:t>
            </w:r>
            <w:r w:rsidRPr="00451102">
              <w:rPr>
                <w:rFonts w:ascii="Times New Roman" w:hAnsi="Times New Roman" w:cs="Times New Roman"/>
                <w:sz w:val="26"/>
                <w:szCs w:val="26"/>
              </w:rPr>
              <w:t>наліз тем, обраних педагогами для самоосвіти, їх відповідність потребі вчителя</w:t>
            </w:r>
            <w:r>
              <w:rPr>
                <w:rFonts w:ascii="Times New Roman" w:hAnsi="Times New Roman" w:cs="Times New Roman"/>
                <w:sz w:val="26"/>
                <w:szCs w:val="26"/>
                <w:lang w:val="uk-UA"/>
              </w:rPr>
              <w:t>;</w:t>
            </w:r>
          </w:p>
          <w:p w:rsidR="002F1B75" w:rsidRPr="0079077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 а</w:t>
            </w:r>
            <w:r w:rsidRPr="00790779">
              <w:rPr>
                <w:rFonts w:ascii="Times New Roman" w:hAnsi="Times New Roman" w:cs="Times New Roman"/>
                <w:sz w:val="26"/>
                <w:szCs w:val="26"/>
                <w:lang w:val="uk-UA"/>
              </w:rPr>
              <w:t>наліз результатів атестації та сертифікації педагогів, співбесіди</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790779">
              <w:rPr>
                <w:rFonts w:ascii="Times New Roman" w:hAnsi="Times New Roman" w:cs="Times New Roman"/>
                <w:sz w:val="26"/>
                <w:szCs w:val="26"/>
                <w:lang w:val="uk-UA"/>
              </w:rPr>
              <w:t xml:space="preserve"> </w:t>
            </w:r>
            <w:r w:rsidRPr="00451102">
              <w:rPr>
                <w:rFonts w:ascii="Times New Roman" w:hAnsi="Times New Roman" w:cs="Times New Roman"/>
                <w:sz w:val="26"/>
                <w:szCs w:val="26"/>
              </w:rPr>
              <w:t xml:space="preserve">- </w:t>
            </w:r>
            <w:r>
              <w:rPr>
                <w:rFonts w:ascii="Times New Roman" w:hAnsi="Times New Roman" w:cs="Times New Roman"/>
                <w:sz w:val="26"/>
                <w:szCs w:val="26"/>
                <w:lang w:val="uk-UA"/>
              </w:rPr>
              <w:t>а</w:t>
            </w:r>
            <w:r w:rsidRPr="00451102">
              <w:rPr>
                <w:rFonts w:ascii="Times New Roman" w:hAnsi="Times New Roman" w:cs="Times New Roman"/>
                <w:sz w:val="26"/>
                <w:szCs w:val="26"/>
              </w:rPr>
              <w:t xml:space="preserve">наліз використання онлайн-платформ, сайту </w:t>
            </w:r>
            <w:r w:rsidR="00D312F5">
              <w:rPr>
                <w:rFonts w:ascii="Times New Roman" w:hAnsi="Times New Roman" w:cs="Times New Roman"/>
                <w:sz w:val="26"/>
                <w:szCs w:val="26"/>
                <w:lang w:val="uk-UA"/>
              </w:rPr>
              <w:t>НРЦ</w:t>
            </w:r>
            <w:r w:rsidRPr="00451102">
              <w:rPr>
                <w:rFonts w:ascii="Times New Roman" w:hAnsi="Times New Roman" w:cs="Times New Roman"/>
                <w:sz w:val="26"/>
                <w:szCs w:val="26"/>
              </w:rPr>
              <w:t xml:space="preserve"> тощо. </w:t>
            </w:r>
          </w:p>
        </w:tc>
      </w:tr>
    </w:tbl>
    <w:p w:rsidR="002F1B75"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lang w:val="uk-UA"/>
        </w:rPr>
      </w:pPr>
    </w:p>
    <w:p w:rsidR="002F1B75" w:rsidRPr="00D312F5"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b/>
          <w:bCs/>
          <w:i/>
          <w:color w:val="000000"/>
          <w:sz w:val="26"/>
          <w:szCs w:val="26"/>
          <w:lang w:val="uk-UA"/>
        </w:rPr>
      </w:pPr>
      <w:r w:rsidRPr="00D312F5">
        <w:rPr>
          <w:rFonts w:ascii="Times New Roman" w:hAnsi="Times New Roman" w:cs="Times New Roman"/>
          <w:b/>
          <w:bCs/>
          <w:i/>
          <w:color w:val="000000"/>
          <w:sz w:val="26"/>
          <w:szCs w:val="26"/>
          <w:lang w:val="uk-UA"/>
        </w:rPr>
        <w:t xml:space="preserve">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w:t>
      </w:r>
    </w:p>
    <w:tbl>
      <w:tblPr>
        <w:tblW w:w="979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18"/>
        <w:gridCol w:w="2550"/>
        <w:gridCol w:w="4005"/>
        <w:gridCol w:w="2517"/>
      </w:tblGrid>
      <w:tr w:rsidR="002F1B75" w:rsidRPr="00451102" w:rsidTr="009B2462">
        <w:tc>
          <w:tcPr>
            <w:tcW w:w="718" w:type="dxa"/>
            <w:shd w:val="clear" w:color="auto" w:fill="auto"/>
          </w:tcPr>
          <w:p w:rsidR="002F1B75" w:rsidRPr="00451102" w:rsidRDefault="002F1B75" w:rsidP="009B2462">
            <w:pPr>
              <w:pStyle w:val="aa"/>
              <w:rPr>
                <w:rFonts w:ascii="Times New Roman" w:hAnsi="Times New Roman" w:cs="Times New Roman"/>
                <w:sz w:val="26"/>
                <w:szCs w:val="26"/>
              </w:rPr>
            </w:pPr>
            <w:r w:rsidRPr="009B2462">
              <w:rPr>
                <w:rFonts w:ascii="Times New Roman" w:hAnsi="Times New Roman" w:cs="Times New Roman"/>
                <w:b/>
                <w:bCs/>
                <w:color w:val="000000"/>
                <w:sz w:val="26"/>
                <w:szCs w:val="26"/>
                <w:lang w:val="uk-UA"/>
              </w:rPr>
              <w:t xml:space="preserve"> </w:t>
            </w:r>
            <w:r w:rsidRPr="009B2462">
              <w:rPr>
                <w:rFonts w:ascii="Times New Roman" w:hAnsi="Times New Roman" w:cs="Times New Roman"/>
                <w:sz w:val="26"/>
                <w:szCs w:val="26"/>
                <w:lang w:val="uk-UA"/>
              </w:rPr>
              <w:t xml:space="preserve"> </w:t>
            </w:r>
            <w:r w:rsidRPr="00451102">
              <w:rPr>
                <w:rFonts w:ascii="Times New Roman" w:hAnsi="Times New Roman" w:cs="Times New Roman"/>
                <w:sz w:val="26"/>
                <w:szCs w:val="26"/>
              </w:rPr>
              <w:t>№</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критерію</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Критерії</w:t>
            </w:r>
          </w:p>
        </w:tc>
        <w:tc>
          <w:tcPr>
            <w:tcW w:w="4005"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Індикатори оцінювання</w:t>
            </w:r>
          </w:p>
        </w:tc>
        <w:tc>
          <w:tcPr>
            <w:tcW w:w="2517"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Методи збору            інформації</w:t>
            </w:r>
          </w:p>
        </w:tc>
      </w:tr>
      <w:tr w:rsidR="002F1B75" w:rsidRPr="00451102" w:rsidTr="009B2462">
        <w:tc>
          <w:tcPr>
            <w:tcW w:w="718"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lastRenderedPageBreak/>
              <w:t>4.4.1.</w:t>
            </w:r>
          </w:p>
        </w:tc>
        <w:tc>
          <w:tcPr>
            <w:tcW w:w="2550" w:type="dxa"/>
            <w:shd w:val="clear" w:color="auto" w:fill="auto"/>
          </w:tcPr>
          <w:p w:rsidR="002F1B75" w:rsidRPr="00451102" w:rsidRDefault="002F1B75" w:rsidP="00D312F5">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sidR="00D312F5">
              <w:rPr>
                <w:rFonts w:ascii="Times New Roman" w:hAnsi="Times New Roman" w:cs="Times New Roman"/>
                <w:sz w:val="26"/>
                <w:szCs w:val="26"/>
                <w:lang w:val="uk-UA"/>
              </w:rPr>
              <w:t xml:space="preserve">В НРЦ </w:t>
            </w:r>
            <w:r w:rsidRPr="00451102">
              <w:rPr>
                <w:rFonts w:ascii="Times New Roman" w:hAnsi="Times New Roman" w:cs="Times New Roman"/>
                <w:sz w:val="26"/>
                <w:szCs w:val="26"/>
              </w:rPr>
              <w:t>створюються умови для реалізації прав і обов</w:t>
            </w:r>
            <w:r w:rsidR="00D312F5">
              <w:rPr>
                <w:rFonts w:ascii="Times New Roman" w:hAnsi="Times New Roman" w:cs="Times New Roman"/>
                <w:sz w:val="26"/>
                <w:szCs w:val="26"/>
                <w:lang w:val="uk-UA"/>
              </w:rPr>
              <w:t>’</w:t>
            </w:r>
            <w:r w:rsidRPr="00451102">
              <w:rPr>
                <w:rFonts w:ascii="Times New Roman" w:hAnsi="Times New Roman" w:cs="Times New Roman"/>
                <w:sz w:val="26"/>
                <w:szCs w:val="26"/>
              </w:rPr>
              <w:t>язків учасник</w:t>
            </w:r>
            <w:r w:rsidR="00D312F5">
              <w:rPr>
                <w:rFonts w:ascii="Times New Roman" w:hAnsi="Times New Roman" w:cs="Times New Roman"/>
                <w:sz w:val="26"/>
                <w:szCs w:val="26"/>
                <w:lang w:val="uk-UA"/>
              </w:rPr>
              <w:t>і</w:t>
            </w:r>
            <w:r w:rsidRPr="00451102">
              <w:rPr>
                <w:rFonts w:ascii="Times New Roman" w:hAnsi="Times New Roman" w:cs="Times New Roman"/>
                <w:sz w:val="26"/>
                <w:szCs w:val="26"/>
              </w:rPr>
              <w:t>в освітнього процесу</w:t>
            </w:r>
          </w:p>
        </w:tc>
        <w:tc>
          <w:tcPr>
            <w:tcW w:w="4005"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-Які внутрішні документи школи визначають права та обов</w:t>
            </w:r>
            <w:r w:rsidR="00D312F5">
              <w:rPr>
                <w:rFonts w:ascii="Times New Roman" w:hAnsi="Times New Roman" w:cs="Times New Roman"/>
                <w:sz w:val="26"/>
                <w:szCs w:val="26"/>
                <w:lang w:val="uk-UA"/>
              </w:rPr>
              <w:t>’</w:t>
            </w:r>
            <w:r w:rsidRPr="00451102">
              <w:rPr>
                <w:rFonts w:ascii="Times New Roman" w:hAnsi="Times New Roman" w:cs="Times New Roman"/>
                <w:sz w:val="26"/>
                <w:szCs w:val="26"/>
              </w:rPr>
              <w:t>язки учасників освітнього процесу?</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Оприлюднення Правил поведінки здобувачів освіти</w:t>
            </w:r>
            <w:r>
              <w:rPr>
                <w:rFonts w:ascii="Times New Roman" w:hAnsi="Times New Roman" w:cs="Times New Roman"/>
                <w:sz w:val="26"/>
                <w:szCs w:val="26"/>
                <w:lang w:val="uk-UA"/>
              </w:rPr>
              <w:t>,</w:t>
            </w:r>
            <w:r w:rsidRPr="00451102">
              <w:rPr>
                <w:rFonts w:ascii="Times New Roman" w:hAnsi="Times New Roman" w:cs="Times New Roman"/>
                <w:sz w:val="26"/>
                <w:szCs w:val="26"/>
              </w:rPr>
              <w:t xml:space="preserve">  прав і обов</w:t>
            </w:r>
            <w:r w:rsidR="00D312F5">
              <w:rPr>
                <w:rFonts w:ascii="Times New Roman" w:hAnsi="Times New Roman" w:cs="Times New Roman"/>
                <w:sz w:val="26"/>
                <w:szCs w:val="26"/>
                <w:lang w:val="uk-UA"/>
              </w:rPr>
              <w:t>’</w:t>
            </w:r>
            <w:r w:rsidRPr="00451102">
              <w:rPr>
                <w:rFonts w:ascii="Times New Roman" w:hAnsi="Times New Roman" w:cs="Times New Roman"/>
                <w:sz w:val="26"/>
                <w:szCs w:val="26"/>
              </w:rPr>
              <w:t>язків всіх учасників освітнього процесу.</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p>
        </w:tc>
        <w:tc>
          <w:tcPr>
            <w:tcW w:w="2517" w:type="dxa"/>
            <w:shd w:val="clear" w:color="auto" w:fill="auto"/>
          </w:tcPr>
          <w:p w:rsidR="002F1B75"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w:t>
            </w:r>
            <w:r>
              <w:rPr>
                <w:rFonts w:ascii="Times New Roman" w:hAnsi="Times New Roman" w:cs="Times New Roman"/>
                <w:sz w:val="26"/>
                <w:szCs w:val="26"/>
                <w:lang w:val="uk-UA"/>
              </w:rPr>
              <w:t xml:space="preserve"> </w:t>
            </w:r>
            <w:r w:rsidR="00D312F5">
              <w:rPr>
                <w:rFonts w:ascii="Times New Roman" w:hAnsi="Times New Roman" w:cs="Times New Roman"/>
                <w:sz w:val="26"/>
                <w:szCs w:val="26"/>
              </w:rPr>
              <w:t xml:space="preserve">Статут </w:t>
            </w:r>
            <w:r w:rsidR="00D312F5">
              <w:rPr>
                <w:rFonts w:ascii="Times New Roman" w:hAnsi="Times New Roman" w:cs="Times New Roman"/>
                <w:sz w:val="26"/>
                <w:szCs w:val="26"/>
                <w:lang w:val="uk-UA"/>
              </w:rPr>
              <w:t>НРЦ</w:t>
            </w:r>
            <w:r>
              <w:rPr>
                <w:rFonts w:ascii="Times New Roman" w:hAnsi="Times New Roman" w:cs="Times New Roman"/>
                <w:sz w:val="26"/>
                <w:szCs w:val="26"/>
                <w:lang w:val="uk-UA"/>
              </w:rPr>
              <w:t>;</w:t>
            </w:r>
          </w:p>
          <w:p w:rsidR="002F1B75"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Правила поведінки</w:t>
            </w:r>
            <w:r>
              <w:rPr>
                <w:rFonts w:ascii="Times New Roman" w:hAnsi="Times New Roman" w:cs="Times New Roman"/>
                <w:sz w:val="26"/>
                <w:szCs w:val="26"/>
                <w:lang w:val="uk-UA"/>
              </w:rPr>
              <w:t xml:space="preserve"> здобувачів освіти;</w:t>
            </w:r>
          </w:p>
          <w:p w:rsidR="002F1B75" w:rsidRPr="00790779"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Правила внутрішнього розпорядку</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w:t>
            </w:r>
            <w:r>
              <w:rPr>
                <w:rFonts w:ascii="Times New Roman" w:hAnsi="Times New Roman" w:cs="Times New Roman"/>
                <w:sz w:val="26"/>
                <w:szCs w:val="26"/>
                <w:lang w:val="uk-UA"/>
              </w:rPr>
              <w:t xml:space="preserve"> о</w:t>
            </w:r>
            <w:r w:rsidRPr="00451102">
              <w:rPr>
                <w:rFonts w:ascii="Times New Roman" w:hAnsi="Times New Roman" w:cs="Times New Roman"/>
                <w:sz w:val="26"/>
                <w:szCs w:val="26"/>
              </w:rPr>
              <w:t>питування, анкетування учасників освітнього процесу</w:t>
            </w:r>
          </w:p>
        </w:tc>
      </w:tr>
      <w:tr w:rsidR="002F1B75" w:rsidRPr="00451102" w:rsidTr="009B2462">
        <w:tc>
          <w:tcPr>
            <w:tcW w:w="718"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4.4.2.</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Управлінські рішення приймаються з урахуванням пропозицій учасників освітнього процесу</w:t>
            </w:r>
          </w:p>
        </w:tc>
        <w:tc>
          <w:tcPr>
            <w:tcW w:w="4005"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Можливість учасників освітнього процесу впливати на управлінські рішення через:</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особисте спілкування керівника з учасниками освітнього процесу;</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збори трудового колективу;</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засідання педагогічної ради;</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нарад при директорові;</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методичні наради;</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неформальні обговорення;</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опитування, анкетування;</w:t>
            </w:r>
          </w:p>
          <w:p w:rsidR="002F1B75" w:rsidRPr="00D312F5"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органи самоврядування здобувачів освіти</w:t>
            </w:r>
            <w:r>
              <w:rPr>
                <w:rFonts w:ascii="Times New Roman" w:hAnsi="Times New Roman" w:cs="Times New Roman"/>
                <w:sz w:val="26"/>
                <w:szCs w:val="26"/>
                <w:lang w:val="uk-UA"/>
              </w:rPr>
              <w:t>;</w:t>
            </w:r>
          </w:p>
        </w:tc>
        <w:tc>
          <w:tcPr>
            <w:tcW w:w="2517"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Аналіз відповідності  управлінських рішень ухвалам проведених засідань.  </w:t>
            </w:r>
          </w:p>
        </w:tc>
      </w:tr>
      <w:tr w:rsidR="002F1B75" w:rsidRPr="00451102" w:rsidTr="009B2462">
        <w:tc>
          <w:tcPr>
            <w:tcW w:w="718" w:type="dxa"/>
            <w:shd w:val="clear" w:color="auto" w:fill="auto"/>
          </w:tcPr>
          <w:p w:rsidR="002F1B75" w:rsidRPr="00451102" w:rsidRDefault="00D312F5" w:rsidP="009B2462">
            <w:pPr>
              <w:pStyle w:val="aa"/>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lang w:val="uk-UA"/>
              </w:rPr>
              <w:t>3</w:t>
            </w:r>
            <w:r w:rsidR="002F1B75" w:rsidRPr="00451102">
              <w:rPr>
                <w:rFonts w:ascii="Times New Roman" w:hAnsi="Times New Roman" w:cs="Times New Roman"/>
                <w:sz w:val="26"/>
                <w:szCs w:val="26"/>
              </w:rPr>
              <w:t>.</w:t>
            </w:r>
          </w:p>
        </w:tc>
        <w:tc>
          <w:tcPr>
            <w:tcW w:w="2550" w:type="dxa"/>
            <w:shd w:val="clear" w:color="auto" w:fill="auto"/>
          </w:tcPr>
          <w:p w:rsidR="002F1B75" w:rsidRPr="00451102" w:rsidRDefault="002F1B75" w:rsidP="00D312F5">
            <w:pPr>
              <w:pStyle w:val="aa"/>
              <w:rPr>
                <w:rFonts w:ascii="Times New Roman" w:hAnsi="Times New Roman" w:cs="Times New Roman"/>
                <w:sz w:val="26"/>
                <w:szCs w:val="26"/>
              </w:rPr>
            </w:pPr>
            <w:r w:rsidRPr="00451102">
              <w:rPr>
                <w:rFonts w:ascii="Times New Roman" w:hAnsi="Times New Roman" w:cs="Times New Roman"/>
                <w:sz w:val="26"/>
                <w:szCs w:val="26"/>
              </w:rPr>
              <w:t xml:space="preserve">Керівництво </w:t>
            </w:r>
            <w:r>
              <w:rPr>
                <w:rFonts w:ascii="Times New Roman" w:hAnsi="Times New Roman" w:cs="Times New Roman"/>
                <w:sz w:val="26"/>
                <w:szCs w:val="26"/>
                <w:lang w:val="uk-UA"/>
              </w:rPr>
              <w:t>школи</w:t>
            </w:r>
            <w:r w:rsidRPr="00451102">
              <w:rPr>
                <w:rFonts w:ascii="Times New Roman" w:hAnsi="Times New Roman" w:cs="Times New Roman"/>
                <w:sz w:val="26"/>
                <w:szCs w:val="26"/>
              </w:rPr>
              <w:t xml:space="preserve"> сприяє виявленню громадської активності та ініціативи учасників освітнього процесу, їх участі в житті місцевої громади.</w:t>
            </w:r>
          </w:p>
        </w:tc>
        <w:tc>
          <w:tcPr>
            <w:tcW w:w="4005"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Підтримка інціатив учасників освітнього процесу задля </w:t>
            </w:r>
            <w:r w:rsidR="00C60EE1">
              <w:rPr>
                <w:rFonts w:ascii="Times New Roman" w:hAnsi="Times New Roman" w:cs="Times New Roman"/>
                <w:sz w:val="26"/>
                <w:szCs w:val="26"/>
              </w:rPr>
              <w:t xml:space="preserve">сталого розвитку </w:t>
            </w:r>
            <w:r w:rsidR="00C60EE1">
              <w:rPr>
                <w:rFonts w:ascii="Times New Roman" w:hAnsi="Times New Roman" w:cs="Times New Roman"/>
                <w:sz w:val="26"/>
                <w:szCs w:val="26"/>
                <w:lang w:val="uk-UA"/>
              </w:rPr>
              <w:t>НРЦ</w:t>
            </w:r>
            <w:r w:rsidRPr="00451102">
              <w:rPr>
                <w:rFonts w:ascii="Times New Roman" w:hAnsi="Times New Roman" w:cs="Times New Roman"/>
                <w:sz w:val="26"/>
                <w:szCs w:val="26"/>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Взаємодія з місцевою громадою.</w:t>
            </w:r>
          </w:p>
          <w:p w:rsidR="002F1B75" w:rsidRPr="00C60EE1"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Формування відкритого освітнього середовища</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(участь у творчих конкурсах, фестивалях, екскурсіях, відвідування установ культури тощо).</w:t>
            </w:r>
          </w:p>
        </w:tc>
        <w:tc>
          <w:tcPr>
            <w:tcW w:w="2517"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Аналіз діяльності адміністрації за визначеними індикаторами</w:t>
            </w:r>
          </w:p>
        </w:tc>
      </w:tr>
      <w:tr w:rsidR="002F1B75" w:rsidRPr="00451102" w:rsidTr="009B2462">
        <w:tc>
          <w:tcPr>
            <w:tcW w:w="718" w:type="dxa"/>
            <w:shd w:val="clear" w:color="auto" w:fill="auto"/>
          </w:tcPr>
          <w:p w:rsidR="002F1B75" w:rsidRPr="00451102" w:rsidRDefault="00C60EE1" w:rsidP="009B2462">
            <w:pPr>
              <w:pStyle w:val="aa"/>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lang w:val="uk-UA"/>
              </w:rPr>
              <w:t>4</w:t>
            </w:r>
            <w:r w:rsidR="002F1B75" w:rsidRPr="00451102">
              <w:rPr>
                <w:rFonts w:ascii="Times New Roman" w:hAnsi="Times New Roman" w:cs="Times New Roman"/>
                <w:sz w:val="26"/>
                <w:szCs w:val="26"/>
              </w:rPr>
              <w:t xml:space="preserve">. </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Режим роботи закладу та розклад занять враховують вікові особливості здобувачів освіти, відповідають їх освітнім потребам.</w:t>
            </w:r>
          </w:p>
        </w:tc>
        <w:tc>
          <w:tcPr>
            <w:tcW w:w="4005"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Відповідні</w:t>
            </w:r>
            <w:r w:rsidR="00D438F5">
              <w:rPr>
                <w:rFonts w:ascii="Times New Roman" w:hAnsi="Times New Roman" w:cs="Times New Roman"/>
                <w:sz w:val="26"/>
                <w:szCs w:val="26"/>
              </w:rPr>
              <w:t xml:space="preserve">сть режиму закладу </w:t>
            </w:r>
            <w:r w:rsidR="00D438F5">
              <w:rPr>
                <w:rFonts w:ascii="Times New Roman" w:hAnsi="Times New Roman" w:cs="Times New Roman"/>
                <w:sz w:val="26"/>
                <w:szCs w:val="26"/>
                <w:lang w:val="uk-UA"/>
              </w:rPr>
              <w:t>наказу МОЗУ № 144 від 20.02.2013 року</w:t>
            </w:r>
            <w:r w:rsidR="00C60EE1">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Відповідність розкладу навчальних занять санітарно-гігієнічним вимогам, оптимальному використанню робочого часу педагогічних працівникв, ефективному використанню матеріально-технічної бази закладу.</w:t>
            </w:r>
          </w:p>
          <w:p w:rsidR="00C60EE1" w:rsidRPr="00C60EE1" w:rsidRDefault="00C60EE1"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 xml:space="preserve"> </w:t>
            </w:r>
          </w:p>
        </w:tc>
        <w:tc>
          <w:tcPr>
            <w:tcW w:w="2517"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w:t>
            </w:r>
            <w:r>
              <w:rPr>
                <w:rFonts w:ascii="Times New Roman" w:hAnsi="Times New Roman" w:cs="Times New Roman"/>
                <w:sz w:val="26"/>
                <w:szCs w:val="26"/>
                <w:lang w:val="uk-UA"/>
              </w:rPr>
              <w:t xml:space="preserve"> а</w:t>
            </w:r>
            <w:r w:rsidRPr="00451102">
              <w:rPr>
                <w:rFonts w:ascii="Times New Roman" w:hAnsi="Times New Roman" w:cs="Times New Roman"/>
                <w:sz w:val="26"/>
                <w:szCs w:val="26"/>
              </w:rPr>
              <w:t>наліз відповідності режиму закладу, розкладу навчальних занять головному принципу -дитиноцентризму.</w:t>
            </w:r>
          </w:p>
        </w:tc>
      </w:tr>
      <w:tr w:rsidR="002F1B75" w:rsidRPr="00451102" w:rsidTr="009B2462">
        <w:tc>
          <w:tcPr>
            <w:tcW w:w="718" w:type="dxa"/>
            <w:shd w:val="clear" w:color="auto" w:fill="auto"/>
          </w:tcPr>
          <w:p w:rsidR="002F1B75" w:rsidRPr="00451102" w:rsidRDefault="00D438F5" w:rsidP="009B2462">
            <w:pPr>
              <w:pStyle w:val="aa"/>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lang w:val="uk-UA"/>
              </w:rPr>
              <w:t>5</w:t>
            </w:r>
            <w:r w:rsidR="002F1B75" w:rsidRPr="00451102">
              <w:rPr>
                <w:rFonts w:ascii="Times New Roman" w:hAnsi="Times New Roman" w:cs="Times New Roman"/>
                <w:sz w:val="26"/>
                <w:szCs w:val="26"/>
              </w:rPr>
              <w:t>.</w:t>
            </w:r>
          </w:p>
        </w:tc>
        <w:tc>
          <w:tcPr>
            <w:tcW w:w="2550" w:type="dxa"/>
            <w:shd w:val="clear" w:color="auto" w:fill="auto"/>
          </w:tcPr>
          <w:p w:rsidR="002F1B75" w:rsidRPr="00451102" w:rsidRDefault="00C60EE1" w:rsidP="00C60EE1">
            <w:pPr>
              <w:pStyle w:val="aa"/>
              <w:rPr>
                <w:rFonts w:ascii="Times New Roman" w:hAnsi="Times New Roman" w:cs="Times New Roman"/>
                <w:sz w:val="26"/>
                <w:szCs w:val="26"/>
              </w:rPr>
            </w:pPr>
            <w:r>
              <w:rPr>
                <w:rFonts w:ascii="Times New Roman" w:hAnsi="Times New Roman" w:cs="Times New Roman"/>
                <w:sz w:val="26"/>
                <w:szCs w:val="26"/>
                <w:lang w:val="uk-UA"/>
              </w:rPr>
              <w:t xml:space="preserve">В НРЦ </w:t>
            </w:r>
            <w:r w:rsidR="002F1B75" w:rsidRPr="00451102">
              <w:rPr>
                <w:rFonts w:ascii="Times New Roman" w:hAnsi="Times New Roman" w:cs="Times New Roman"/>
                <w:sz w:val="26"/>
                <w:szCs w:val="26"/>
              </w:rPr>
              <w:t xml:space="preserve">створюються умови для реалізації </w:t>
            </w:r>
            <w:r w:rsidR="002F1B75" w:rsidRPr="00451102">
              <w:rPr>
                <w:rFonts w:ascii="Times New Roman" w:hAnsi="Times New Roman" w:cs="Times New Roman"/>
                <w:sz w:val="26"/>
                <w:szCs w:val="26"/>
              </w:rPr>
              <w:lastRenderedPageBreak/>
              <w:t>індивідуальних освітніх траєкторій здобувачів освіти</w:t>
            </w:r>
          </w:p>
        </w:tc>
        <w:tc>
          <w:tcPr>
            <w:tcW w:w="4005"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lastRenderedPageBreak/>
              <w:t xml:space="preserve">- </w:t>
            </w:r>
            <w:r w:rsidRPr="00451102">
              <w:rPr>
                <w:rFonts w:ascii="Times New Roman" w:hAnsi="Times New Roman" w:cs="Times New Roman"/>
                <w:sz w:val="26"/>
                <w:szCs w:val="26"/>
              </w:rPr>
              <w:t>Створення освітнього ресурсу: комп</w:t>
            </w:r>
            <w:r w:rsidR="00C60EE1">
              <w:rPr>
                <w:rFonts w:ascii="Times New Roman" w:hAnsi="Times New Roman" w:cs="Times New Roman"/>
                <w:sz w:val="26"/>
                <w:szCs w:val="26"/>
                <w:lang w:val="uk-UA"/>
              </w:rPr>
              <w:t>’</w:t>
            </w:r>
            <w:r w:rsidRPr="00451102">
              <w:rPr>
                <w:rFonts w:ascii="Times New Roman" w:hAnsi="Times New Roman" w:cs="Times New Roman"/>
                <w:sz w:val="26"/>
                <w:szCs w:val="26"/>
              </w:rPr>
              <w:t xml:space="preserve">ютерізація закладу, наявність </w:t>
            </w:r>
            <w:r w:rsidRPr="00451102">
              <w:rPr>
                <w:rFonts w:ascii="Times New Roman" w:hAnsi="Times New Roman" w:cs="Times New Roman"/>
                <w:sz w:val="26"/>
                <w:szCs w:val="26"/>
              </w:rPr>
              <w:lastRenderedPageBreak/>
              <w:t>хмарного сервісу, гнучке освітнє середовище,</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профільні гуртки, співпраця з батьками та інше.</w:t>
            </w:r>
          </w:p>
        </w:tc>
        <w:tc>
          <w:tcPr>
            <w:tcW w:w="2517" w:type="dxa"/>
            <w:shd w:val="clear" w:color="auto" w:fill="auto"/>
          </w:tcPr>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lastRenderedPageBreak/>
              <w:t xml:space="preserve">- </w:t>
            </w:r>
            <w:r w:rsidRPr="00451102">
              <w:rPr>
                <w:rFonts w:ascii="Times New Roman" w:hAnsi="Times New Roman" w:cs="Times New Roman"/>
                <w:sz w:val="26"/>
                <w:szCs w:val="26"/>
              </w:rPr>
              <w:t xml:space="preserve">Аналіз роботи за відповідними </w:t>
            </w:r>
            <w:r w:rsidRPr="00451102">
              <w:rPr>
                <w:rFonts w:ascii="Times New Roman" w:hAnsi="Times New Roman" w:cs="Times New Roman"/>
                <w:sz w:val="26"/>
                <w:szCs w:val="26"/>
              </w:rPr>
              <w:lastRenderedPageBreak/>
              <w:t>критеріями.</w:t>
            </w:r>
          </w:p>
        </w:tc>
      </w:tr>
    </w:tbl>
    <w:p w:rsidR="002F1B75" w:rsidRPr="00451102"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rPr>
      </w:pPr>
    </w:p>
    <w:p w:rsidR="002F1B75" w:rsidRPr="00024DFE"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jc w:val="both"/>
        <w:rPr>
          <w:rFonts w:ascii="Times New Roman" w:hAnsi="Times New Roman" w:cs="Times New Roman"/>
          <w:i/>
          <w:sz w:val="26"/>
          <w:szCs w:val="26"/>
        </w:rPr>
      </w:pPr>
      <w:r w:rsidRPr="00024DFE">
        <w:rPr>
          <w:rFonts w:ascii="Times New Roman" w:hAnsi="Times New Roman" w:cs="Times New Roman"/>
          <w:b/>
          <w:bCs/>
          <w:i/>
          <w:color w:val="000000"/>
          <w:sz w:val="26"/>
          <w:szCs w:val="26"/>
        </w:rPr>
        <w:t>4.5. Формування та забезпечення реалізації політики академічної доброчесності</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2550"/>
        <w:gridCol w:w="4003"/>
        <w:gridCol w:w="2519"/>
      </w:tblGrid>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 xml:space="preserve"> </w:t>
            </w:r>
            <w:r w:rsidRPr="00451102">
              <w:rPr>
                <w:rFonts w:ascii="Times New Roman" w:hAnsi="Times New Roman" w:cs="Times New Roman"/>
                <w:sz w:val="26"/>
                <w:szCs w:val="26"/>
              </w:rPr>
              <w:t>критерію</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Критерії</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Індикатори оцінювання</w:t>
            </w:r>
          </w:p>
        </w:tc>
        <w:tc>
          <w:tcPr>
            <w:tcW w:w="251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Методи збору            інформації</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4.5.1.</w:t>
            </w:r>
          </w:p>
        </w:tc>
        <w:tc>
          <w:tcPr>
            <w:tcW w:w="2550" w:type="dxa"/>
            <w:shd w:val="clear" w:color="auto" w:fill="auto"/>
          </w:tcPr>
          <w:p w:rsidR="002F1B75" w:rsidRPr="00451102" w:rsidRDefault="00024DFE" w:rsidP="009B2462">
            <w:pPr>
              <w:pStyle w:val="aa"/>
              <w:rPr>
                <w:rFonts w:ascii="Times New Roman" w:hAnsi="Times New Roman" w:cs="Times New Roman"/>
                <w:sz w:val="26"/>
                <w:szCs w:val="26"/>
              </w:rPr>
            </w:pPr>
            <w:r>
              <w:rPr>
                <w:rFonts w:ascii="Times New Roman" w:hAnsi="Times New Roman" w:cs="Times New Roman"/>
                <w:sz w:val="26"/>
                <w:szCs w:val="26"/>
                <w:lang w:val="uk-UA"/>
              </w:rPr>
              <w:t xml:space="preserve">НРЦ </w:t>
            </w:r>
            <w:r w:rsidR="002F1B75" w:rsidRPr="00451102">
              <w:rPr>
                <w:rFonts w:ascii="Times New Roman" w:hAnsi="Times New Roman" w:cs="Times New Roman"/>
                <w:sz w:val="26"/>
                <w:szCs w:val="26"/>
              </w:rPr>
              <w:t xml:space="preserve"> впроваджує політику академічної доброчесності</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w:t>
            </w:r>
            <w:r>
              <w:rPr>
                <w:rFonts w:ascii="Times New Roman" w:hAnsi="Times New Roman" w:cs="Times New Roman"/>
                <w:sz w:val="26"/>
                <w:szCs w:val="26"/>
                <w:lang w:val="uk-UA"/>
              </w:rPr>
              <w:t>а</w:t>
            </w:r>
            <w:r w:rsidRPr="00451102">
              <w:rPr>
                <w:rFonts w:ascii="Times New Roman" w:hAnsi="Times New Roman" w:cs="Times New Roman"/>
                <w:sz w:val="26"/>
                <w:szCs w:val="26"/>
              </w:rPr>
              <w:t>.</w:t>
            </w:r>
          </w:p>
          <w:p w:rsidR="002F1B75" w:rsidRPr="00451102" w:rsidRDefault="002F1B75" w:rsidP="009B2462">
            <w:pPr>
              <w:pStyle w:val="aa"/>
              <w:rPr>
                <w:rFonts w:ascii="Times New Roman" w:hAnsi="Times New Roman" w:cs="Times New Roman"/>
                <w:sz w:val="26"/>
                <w:szCs w:val="26"/>
              </w:rPr>
            </w:pPr>
            <w:r>
              <w:rPr>
                <w:rFonts w:ascii="Times New Roman" w:hAnsi="Times New Roman" w:cs="Times New Roman"/>
                <w:sz w:val="26"/>
                <w:szCs w:val="26"/>
                <w:lang w:val="uk-UA"/>
              </w:rPr>
              <w:t>-</w:t>
            </w:r>
            <w:r w:rsidRPr="00451102">
              <w:rPr>
                <w:rFonts w:ascii="Times New Roman" w:hAnsi="Times New Roman" w:cs="Times New Roman"/>
                <w:sz w:val="26"/>
                <w:szCs w:val="26"/>
              </w:rPr>
              <w:t xml:space="preserve"> Надання достовірної інформації про методики і результати досліджень, джерела використаної інформації, власну педагогічну діяльність.</w:t>
            </w:r>
          </w:p>
          <w:p w:rsidR="002F1B75" w:rsidRPr="000B1108"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Контроль за дотриманням академічної доброчесності здобувачами освіти</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Справедливе оцінювання результатів навчання за прозорими критеріями.</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-Об</w:t>
            </w:r>
            <w:r w:rsidR="00024DFE">
              <w:rPr>
                <w:rFonts w:ascii="Times New Roman" w:hAnsi="Times New Roman" w:cs="Times New Roman"/>
                <w:sz w:val="26"/>
                <w:szCs w:val="26"/>
                <w:lang w:val="uk-UA"/>
              </w:rPr>
              <w:t>’</w:t>
            </w:r>
            <w:r w:rsidRPr="00451102">
              <w:rPr>
                <w:rFonts w:ascii="Times New Roman" w:hAnsi="Times New Roman" w:cs="Times New Roman"/>
                <w:sz w:val="26"/>
                <w:szCs w:val="26"/>
              </w:rPr>
              <w:t>єктивність оцінювання компетентностей педагогів під час атестації чи сертифікації.</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Наявність Положення про академічну доброчесність, його оприлюднення.</w:t>
            </w:r>
          </w:p>
        </w:tc>
        <w:tc>
          <w:tcPr>
            <w:tcW w:w="2519" w:type="dxa"/>
            <w:shd w:val="clear" w:color="auto" w:fill="auto"/>
          </w:tcPr>
          <w:p w:rsidR="002F1B75" w:rsidRPr="000B1108"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Відвідування навчальних занять, ознайомлення з рефератам</w:t>
            </w:r>
            <w:r>
              <w:rPr>
                <w:rFonts w:ascii="Times New Roman" w:hAnsi="Times New Roman" w:cs="Times New Roman"/>
                <w:sz w:val="26"/>
                <w:szCs w:val="26"/>
              </w:rPr>
              <w:t>и здобувачів освіти, учнівською</w:t>
            </w:r>
            <w:r w:rsidRPr="00451102">
              <w:rPr>
                <w:rFonts w:ascii="Times New Roman" w:hAnsi="Times New Roman" w:cs="Times New Roman"/>
                <w:sz w:val="26"/>
                <w:szCs w:val="26"/>
              </w:rPr>
              <w:t>, проектно- дослідницькою роботою, їх оцінюванням</w:t>
            </w:r>
            <w:r>
              <w:rPr>
                <w:rFonts w:ascii="Times New Roman" w:hAnsi="Times New Roman" w:cs="Times New Roman"/>
                <w:sz w:val="26"/>
                <w:szCs w:val="26"/>
                <w:lang w:val="uk-UA"/>
              </w:rPr>
              <w:t>;</w:t>
            </w:r>
          </w:p>
          <w:p w:rsidR="002F1B75" w:rsidRPr="000B1108"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м</w:t>
            </w:r>
            <w:r w:rsidRPr="00451102">
              <w:rPr>
                <w:rFonts w:ascii="Times New Roman" w:hAnsi="Times New Roman" w:cs="Times New Roman"/>
                <w:sz w:val="26"/>
                <w:szCs w:val="26"/>
              </w:rPr>
              <w:t>оніторинг відповідності оцінювання учнів результатам контрольних зрізів, ДПА, ЗНО</w:t>
            </w:r>
            <w:r>
              <w:rPr>
                <w:rFonts w:ascii="Times New Roman" w:hAnsi="Times New Roman" w:cs="Times New Roman"/>
                <w:sz w:val="26"/>
                <w:szCs w:val="26"/>
                <w:lang w:val="uk-UA"/>
              </w:rPr>
              <w:t>;</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о</w:t>
            </w:r>
            <w:r w:rsidRPr="00451102">
              <w:rPr>
                <w:rFonts w:ascii="Times New Roman" w:hAnsi="Times New Roman" w:cs="Times New Roman"/>
                <w:sz w:val="26"/>
                <w:szCs w:val="26"/>
              </w:rPr>
              <w:t xml:space="preserve">питування, анкетування учасників освітнього процесу.  </w:t>
            </w:r>
          </w:p>
        </w:tc>
      </w:tr>
      <w:tr w:rsidR="002F1B75" w:rsidRPr="00451102" w:rsidTr="009B2462">
        <w:tc>
          <w:tcPr>
            <w:tcW w:w="709"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4.5.2.</w:t>
            </w:r>
          </w:p>
        </w:tc>
        <w:tc>
          <w:tcPr>
            <w:tcW w:w="2550"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xml:space="preserve">Керівництво </w:t>
            </w:r>
            <w:r w:rsidR="00024DFE">
              <w:rPr>
                <w:rFonts w:ascii="Times New Roman" w:hAnsi="Times New Roman" w:cs="Times New Roman"/>
                <w:sz w:val="26"/>
                <w:szCs w:val="26"/>
                <w:lang w:val="uk-UA"/>
              </w:rPr>
              <w:t>НРЦ</w:t>
            </w:r>
            <w:r w:rsidRPr="00451102">
              <w:rPr>
                <w:rFonts w:ascii="Times New Roman" w:hAnsi="Times New Roman" w:cs="Times New Roman"/>
                <w:sz w:val="26"/>
                <w:szCs w:val="26"/>
              </w:rPr>
              <w:t xml:space="preserve"> сприяє формуванню в учасників освітнього процесу негативного ставлення до корупції.</w:t>
            </w:r>
          </w:p>
        </w:tc>
        <w:tc>
          <w:tcPr>
            <w:tcW w:w="4003" w:type="dxa"/>
            <w:shd w:val="clear" w:color="auto" w:fill="auto"/>
          </w:tcPr>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Обізнаність педагогічних працівників та здобувачів освіти з вимогами антикорупційного законодавства.</w:t>
            </w:r>
          </w:p>
          <w:p w:rsidR="002F1B75" w:rsidRPr="00451102" w:rsidRDefault="002F1B75" w:rsidP="009B2462">
            <w:pPr>
              <w:pStyle w:val="aa"/>
              <w:rPr>
                <w:rFonts w:ascii="Times New Roman" w:hAnsi="Times New Roman" w:cs="Times New Roman"/>
                <w:sz w:val="26"/>
                <w:szCs w:val="26"/>
              </w:rPr>
            </w:pPr>
            <w:r w:rsidRPr="00451102">
              <w:rPr>
                <w:rFonts w:ascii="Times New Roman" w:hAnsi="Times New Roman" w:cs="Times New Roman"/>
                <w:sz w:val="26"/>
                <w:szCs w:val="26"/>
              </w:rPr>
              <w:t>- Використання педагогічними працівниками навчальних та інформаційних матеріалів для формування негативного ставлення до корупції.</w:t>
            </w:r>
          </w:p>
        </w:tc>
        <w:tc>
          <w:tcPr>
            <w:tcW w:w="2519" w:type="dxa"/>
            <w:shd w:val="clear" w:color="auto" w:fill="auto"/>
          </w:tcPr>
          <w:p w:rsidR="002F1B75" w:rsidRPr="000B1108" w:rsidRDefault="002F1B75" w:rsidP="009B2462">
            <w:pPr>
              <w:pStyle w:val="aa"/>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451102">
              <w:rPr>
                <w:rFonts w:ascii="Times New Roman" w:hAnsi="Times New Roman" w:cs="Times New Roman"/>
                <w:sz w:val="26"/>
                <w:szCs w:val="26"/>
              </w:rPr>
              <w:t xml:space="preserve">Анкетування </w:t>
            </w:r>
            <w:r>
              <w:rPr>
                <w:rFonts w:ascii="Times New Roman" w:hAnsi="Times New Roman" w:cs="Times New Roman"/>
                <w:sz w:val="26"/>
                <w:szCs w:val="26"/>
              </w:rPr>
              <w:t>педагогів та здобувачів освіти</w:t>
            </w:r>
            <w:r>
              <w:rPr>
                <w:rFonts w:ascii="Times New Roman" w:hAnsi="Times New Roman" w:cs="Times New Roman"/>
                <w:sz w:val="26"/>
                <w:szCs w:val="26"/>
                <w:lang w:val="uk-UA"/>
              </w:rPr>
              <w:t>;</w:t>
            </w:r>
          </w:p>
          <w:p w:rsidR="002F1B75" w:rsidRPr="00312257" w:rsidRDefault="002F1B75" w:rsidP="009B2462">
            <w:pPr>
              <w:pStyle w:val="aa"/>
              <w:rPr>
                <w:rFonts w:ascii="Times New Roman" w:hAnsi="Times New Roman" w:cs="Times New Roman"/>
                <w:sz w:val="26"/>
                <w:szCs w:val="26"/>
                <w:lang w:val="uk-UA"/>
              </w:rPr>
            </w:pPr>
            <w:r w:rsidRPr="00451102">
              <w:rPr>
                <w:rFonts w:ascii="Times New Roman" w:hAnsi="Times New Roman" w:cs="Times New Roman"/>
                <w:sz w:val="26"/>
                <w:szCs w:val="26"/>
              </w:rPr>
              <w:t xml:space="preserve">- </w:t>
            </w:r>
            <w:r>
              <w:rPr>
                <w:rFonts w:ascii="Times New Roman" w:hAnsi="Times New Roman" w:cs="Times New Roman"/>
                <w:sz w:val="26"/>
                <w:szCs w:val="26"/>
                <w:lang w:val="uk-UA"/>
              </w:rPr>
              <w:t>п</w:t>
            </w:r>
            <w:r w:rsidRPr="00451102">
              <w:rPr>
                <w:rFonts w:ascii="Times New Roman" w:hAnsi="Times New Roman" w:cs="Times New Roman"/>
                <w:sz w:val="26"/>
                <w:szCs w:val="26"/>
              </w:rPr>
              <w:t xml:space="preserve">еріодичний аналіз </w:t>
            </w:r>
            <w:r>
              <w:rPr>
                <w:rFonts w:ascii="Times New Roman" w:hAnsi="Times New Roman" w:cs="Times New Roman"/>
                <w:sz w:val="26"/>
                <w:szCs w:val="26"/>
                <w:lang w:val="uk-UA"/>
              </w:rPr>
              <w:t xml:space="preserve">дотримання антикорупційного законодавства </w:t>
            </w:r>
            <w:r w:rsidRPr="00451102">
              <w:rPr>
                <w:rFonts w:ascii="Times New Roman" w:hAnsi="Times New Roman" w:cs="Times New Roman"/>
                <w:sz w:val="26"/>
                <w:szCs w:val="26"/>
              </w:rPr>
              <w:t>в закладі</w:t>
            </w:r>
            <w:r>
              <w:rPr>
                <w:rFonts w:ascii="Times New Roman" w:hAnsi="Times New Roman" w:cs="Times New Roman"/>
                <w:sz w:val="26"/>
                <w:szCs w:val="26"/>
                <w:lang w:val="uk-UA"/>
              </w:rPr>
              <w:t>.</w:t>
            </w:r>
          </w:p>
        </w:tc>
      </w:tr>
    </w:tbl>
    <w:p w:rsidR="002F1B75" w:rsidRDefault="002F1B75"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lang w:val="uk-UA"/>
        </w:rPr>
      </w:pPr>
      <w:r w:rsidRPr="00451102">
        <w:rPr>
          <w:rFonts w:ascii="Times New Roman" w:hAnsi="Times New Roman" w:cs="Times New Roman"/>
          <w:b/>
          <w:bCs/>
          <w:color w:val="000000"/>
          <w:sz w:val="26"/>
          <w:szCs w:val="26"/>
        </w:rPr>
        <w:t xml:space="preserve">   </w:t>
      </w:r>
    </w:p>
    <w:p w:rsidR="00024DFE" w:rsidRDefault="00024DFE"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b/>
          <w:bCs/>
          <w:color w:val="000000"/>
          <w:sz w:val="26"/>
          <w:szCs w:val="26"/>
          <w:lang w:val="uk-UA"/>
        </w:rPr>
      </w:pPr>
    </w:p>
    <w:p w:rsidR="00024DFE" w:rsidRPr="00024DFE" w:rsidRDefault="00024DFE" w:rsidP="002F1B75">
      <w:pPr>
        <w:pStyle w:val="a0"/>
        <w:widowControl/>
        <w:pBdr>
          <w:top w:val="none" w:sz="0" w:space="0" w:color="000000"/>
          <w:left w:val="none" w:sz="0" w:space="0" w:color="000000"/>
          <w:bottom w:val="none" w:sz="0" w:space="0" w:color="000000"/>
          <w:right w:val="none" w:sz="0" w:space="0" w:color="000000"/>
        </w:pBdr>
        <w:spacing w:after="210" w:line="240" w:lineRule="auto"/>
        <w:rPr>
          <w:rFonts w:ascii="Times New Roman" w:hAnsi="Times New Roman" w:cs="Times New Roman"/>
          <w:color w:val="000000"/>
          <w:sz w:val="26"/>
          <w:szCs w:val="26"/>
          <w:lang w:val="uk-UA"/>
        </w:rPr>
      </w:pPr>
    </w:p>
    <w:p w:rsidR="002F1B75" w:rsidRDefault="002F1B75" w:rsidP="002F1B75">
      <w:pPr>
        <w:jc w:val="both"/>
        <w:rPr>
          <w:b/>
          <w:sz w:val="26"/>
          <w:szCs w:val="26"/>
          <w:lang w:val="uk-UA"/>
        </w:rPr>
      </w:pPr>
      <w:r w:rsidRPr="004C21E2">
        <w:rPr>
          <w:b/>
          <w:sz w:val="26"/>
          <w:szCs w:val="26"/>
        </w:rPr>
        <w:lastRenderedPageBreak/>
        <w:t>Додатки:</w:t>
      </w:r>
    </w:p>
    <w:p w:rsidR="00014060" w:rsidRPr="00014060" w:rsidRDefault="00014060" w:rsidP="002F1B75">
      <w:pPr>
        <w:jc w:val="both"/>
        <w:rPr>
          <w:b/>
          <w:sz w:val="26"/>
          <w:szCs w:val="26"/>
          <w:lang w:val="uk-UA"/>
        </w:rPr>
      </w:pPr>
    </w:p>
    <w:p w:rsidR="002F1B75" w:rsidRPr="00014060" w:rsidRDefault="002F1B75" w:rsidP="002F1B75">
      <w:pPr>
        <w:jc w:val="both"/>
        <w:rPr>
          <w:sz w:val="26"/>
          <w:szCs w:val="26"/>
          <w:lang w:val="uk-UA"/>
        </w:rPr>
      </w:pPr>
      <w:r w:rsidRPr="00312257">
        <w:t xml:space="preserve">-  </w:t>
      </w:r>
      <w:r w:rsidRPr="00014060">
        <w:rPr>
          <w:sz w:val="26"/>
          <w:szCs w:val="26"/>
        </w:rPr>
        <w:t xml:space="preserve">Концептуальні засади розвитку </w:t>
      </w:r>
      <w:r w:rsidR="00B818DF" w:rsidRPr="00014060">
        <w:rPr>
          <w:sz w:val="26"/>
          <w:szCs w:val="26"/>
          <w:lang w:val="uk-UA"/>
        </w:rPr>
        <w:t xml:space="preserve">комунального закладу </w:t>
      </w:r>
      <w:r w:rsidR="00F1501C" w:rsidRPr="00014060">
        <w:rPr>
          <w:sz w:val="26"/>
          <w:szCs w:val="26"/>
        </w:rPr>
        <w:t>«</w:t>
      </w:r>
      <w:r w:rsidR="00B818DF" w:rsidRPr="00014060">
        <w:rPr>
          <w:sz w:val="26"/>
          <w:szCs w:val="26"/>
          <w:lang w:val="uk-UA"/>
        </w:rPr>
        <w:t>Чернігівський навчально-реабілітаційний центр</w:t>
      </w:r>
      <w:r w:rsidR="00F1501C" w:rsidRPr="00014060">
        <w:rPr>
          <w:sz w:val="26"/>
          <w:szCs w:val="26"/>
        </w:rPr>
        <w:t xml:space="preserve">» </w:t>
      </w:r>
      <w:r w:rsidR="00B818DF" w:rsidRPr="00014060">
        <w:rPr>
          <w:sz w:val="26"/>
          <w:szCs w:val="26"/>
          <w:lang w:val="uk-UA"/>
        </w:rPr>
        <w:t>Чернігівської обласної ради</w:t>
      </w:r>
      <w:r w:rsidR="00F1501C" w:rsidRPr="00014060">
        <w:rPr>
          <w:sz w:val="26"/>
          <w:szCs w:val="26"/>
        </w:rPr>
        <w:t xml:space="preserve"> на 2020-202</w:t>
      </w:r>
      <w:r w:rsidR="00F1501C" w:rsidRPr="00014060">
        <w:rPr>
          <w:sz w:val="26"/>
          <w:szCs w:val="26"/>
          <w:lang w:val="uk-UA"/>
        </w:rPr>
        <w:t>5</w:t>
      </w:r>
      <w:r w:rsidRPr="00014060">
        <w:rPr>
          <w:sz w:val="26"/>
          <w:szCs w:val="26"/>
        </w:rPr>
        <w:t xml:space="preserve"> роки (Стратегія розвитку).</w:t>
      </w:r>
    </w:p>
    <w:p w:rsidR="00014060" w:rsidRDefault="002F1B75" w:rsidP="002F1B75">
      <w:pPr>
        <w:rPr>
          <w:sz w:val="26"/>
          <w:szCs w:val="26"/>
          <w:lang w:val="uk-UA"/>
        </w:rPr>
      </w:pPr>
      <w:r w:rsidRPr="00014060">
        <w:rPr>
          <w:sz w:val="26"/>
          <w:szCs w:val="26"/>
          <w:lang w:val="uk-UA"/>
        </w:rPr>
        <w:t xml:space="preserve">- Положення про моніторинг якості освіти </w:t>
      </w:r>
      <w:r w:rsidR="00B818DF" w:rsidRPr="00014060">
        <w:rPr>
          <w:sz w:val="26"/>
          <w:szCs w:val="26"/>
          <w:lang w:val="uk-UA"/>
        </w:rPr>
        <w:t>комунального закладу «Чернігівський навчально-реабілітаційний центр» Чернігівської обласної ради</w:t>
      </w:r>
      <w:r w:rsidR="00014060" w:rsidRPr="00014060">
        <w:rPr>
          <w:sz w:val="26"/>
          <w:szCs w:val="26"/>
          <w:lang w:val="uk-UA"/>
        </w:rPr>
        <w:t xml:space="preserve"> </w:t>
      </w:r>
    </w:p>
    <w:p w:rsidR="002F1B75" w:rsidRPr="00014060" w:rsidRDefault="00014060" w:rsidP="002F1B75">
      <w:pPr>
        <w:rPr>
          <w:sz w:val="26"/>
          <w:szCs w:val="26"/>
          <w:lang w:val="uk-UA"/>
        </w:rPr>
      </w:pPr>
      <w:r>
        <w:rPr>
          <w:sz w:val="26"/>
          <w:szCs w:val="26"/>
          <w:lang w:val="uk-UA"/>
        </w:rPr>
        <w:t xml:space="preserve">- </w:t>
      </w:r>
      <w:r w:rsidRPr="00014060">
        <w:rPr>
          <w:sz w:val="26"/>
          <w:szCs w:val="26"/>
          <w:lang w:val="uk-UA"/>
        </w:rPr>
        <w:t>Положення про академічну доброчесність учасників освітнього процесу комунального закладу «Чернігівський навчально-реабілітаційний центр» Чернігівської обласної ради</w:t>
      </w:r>
    </w:p>
    <w:p w:rsidR="002F1B75" w:rsidRPr="00014060" w:rsidRDefault="002F1B75" w:rsidP="002F1B75">
      <w:pPr>
        <w:jc w:val="both"/>
        <w:rPr>
          <w:rFonts w:ascii="Times New Roman" w:hAnsi="Times New Roman"/>
          <w:sz w:val="26"/>
          <w:szCs w:val="26"/>
          <w:lang w:val="uk-UA"/>
        </w:rPr>
      </w:pPr>
      <w:r w:rsidRPr="00014060">
        <w:rPr>
          <w:sz w:val="26"/>
          <w:szCs w:val="26"/>
        </w:rPr>
        <w:t>- Критерії  оцінювання навчальних досягнень  учнів початкової школи</w:t>
      </w:r>
      <w:r w:rsidRPr="00014060">
        <w:rPr>
          <w:rFonts w:ascii="Times New Roman" w:hAnsi="Times New Roman"/>
          <w:sz w:val="26"/>
          <w:szCs w:val="26"/>
          <w:lang w:val="uk-UA"/>
        </w:rPr>
        <w:t xml:space="preserve"> </w:t>
      </w:r>
      <w:r w:rsidRPr="00014060">
        <w:rPr>
          <w:sz w:val="26"/>
          <w:szCs w:val="26"/>
        </w:rPr>
        <w:t>(загальні)  відповідно до Державного  стандарту початкової освіти</w:t>
      </w:r>
      <w:r w:rsidR="00014060" w:rsidRPr="00014060">
        <w:rPr>
          <w:sz w:val="26"/>
          <w:szCs w:val="26"/>
          <w:lang w:val="uk-UA"/>
        </w:rPr>
        <w:t>.</w:t>
      </w:r>
      <w:r w:rsidRPr="00014060">
        <w:rPr>
          <w:sz w:val="26"/>
          <w:szCs w:val="26"/>
        </w:rPr>
        <w:t xml:space="preserve"> </w:t>
      </w:r>
    </w:p>
    <w:p w:rsidR="002F1B75" w:rsidRPr="00014060" w:rsidRDefault="002F1B75" w:rsidP="002F1B75">
      <w:pPr>
        <w:jc w:val="both"/>
        <w:rPr>
          <w:sz w:val="26"/>
          <w:szCs w:val="26"/>
          <w:lang w:val="uk-UA"/>
        </w:rPr>
      </w:pPr>
      <w:r w:rsidRPr="00014060">
        <w:rPr>
          <w:sz w:val="26"/>
          <w:szCs w:val="26"/>
          <w:lang w:val="uk-UA"/>
        </w:rPr>
        <w:t xml:space="preserve">-  Критерії </w:t>
      </w:r>
      <w:r w:rsidRPr="00014060">
        <w:rPr>
          <w:sz w:val="26"/>
          <w:szCs w:val="26"/>
        </w:rPr>
        <w:t>  </w:t>
      </w:r>
      <w:r w:rsidRPr="00014060">
        <w:rPr>
          <w:sz w:val="26"/>
          <w:szCs w:val="26"/>
          <w:lang w:val="uk-UA"/>
        </w:rPr>
        <w:t>оцінювання навчальних досягнень учнів</w:t>
      </w:r>
      <w:r w:rsidRPr="00014060">
        <w:rPr>
          <w:sz w:val="26"/>
          <w:szCs w:val="26"/>
        </w:rPr>
        <w:t> </w:t>
      </w:r>
      <w:r w:rsidRPr="00014060">
        <w:rPr>
          <w:sz w:val="26"/>
          <w:szCs w:val="26"/>
          <w:lang w:val="uk-UA"/>
        </w:rPr>
        <w:t xml:space="preserve"> основної </w:t>
      </w:r>
      <w:r w:rsidRPr="00014060">
        <w:rPr>
          <w:sz w:val="26"/>
          <w:szCs w:val="26"/>
        </w:rPr>
        <w:t> </w:t>
      </w:r>
      <w:r w:rsidRPr="00014060">
        <w:rPr>
          <w:sz w:val="26"/>
          <w:szCs w:val="26"/>
          <w:lang w:val="uk-UA"/>
        </w:rPr>
        <w:t xml:space="preserve">й </w:t>
      </w:r>
      <w:r w:rsidRPr="00014060">
        <w:rPr>
          <w:sz w:val="26"/>
          <w:szCs w:val="26"/>
        </w:rPr>
        <w:t> </w:t>
      </w:r>
      <w:r w:rsidRPr="00014060">
        <w:rPr>
          <w:sz w:val="26"/>
          <w:szCs w:val="26"/>
          <w:lang w:val="uk-UA"/>
        </w:rPr>
        <w:t>старшої школи (загальні)   відповідно до Державного  стандарту базової і повної загальної середньої освіти</w:t>
      </w:r>
      <w:r w:rsidRPr="00014060">
        <w:rPr>
          <w:rFonts w:ascii="Times New Roman" w:hAnsi="Times New Roman"/>
          <w:sz w:val="26"/>
          <w:szCs w:val="26"/>
          <w:lang w:val="uk-UA"/>
        </w:rPr>
        <w:t>.</w:t>
      </w:r>
      <w:r w:rsidRPr="00014060">
        <w:rPr>
          <w:sz w:val="26"/>
          <w:szCs w:val="26"/>
          <w:lang w:val="uk-UA"/>
        </w:rPr>
        <w:t xml:space="preserve"> </w:t>
      </w:r>
    </w:p>
    <w:p w:rsidR="00014060" w:rsidRDefault="002F1B75" w:rsidP="002F1B75">
      <w:pPr>
        <w:jc w:val="both"/>
        <w:rPr>
          <w:sz w:val="26"/>
          <w:szCs w:val="26"/>
          <w:lang w:val="uk-UA"/>
        </w:rPr>
      </w:pPr>
      <w:r w:rsidRPr="00014060">
        <w:rPr>
          <w:sz w:val="26"/>
          <w:szCs w:val="26"/>
          <w:lang w:val="uk-UA"/>
        </w:rPr>
        <w:t xml:space="preserve"> </w:t>
      </w:r>
    </w:p>
    <w:p w:rsidR="002F1B75" w:rsidRPr="00C467B0" w:rsidRDefault="002F1B75" w:rsidP="002F1B75">
      <w:pPr>
        <w:jc w:val="both"/>
        <w:rPr>
          <w:sz w:val="26"/>
          <w:szCs w:val="26"/>
          <w:lang w:val="uk-UA"/>
        </w:rPr>
      </w:pPr>
    </w:p>
    <w:p w:rsidR="009B2462" w:rsidRPr="00C467B0" w:rsidRDefault="009B2462">
      <w:pPr>
        <w:rPr>
          <w:lang w:val="uk-UA"/>
        </w:rPr>
      </w:pPr>
    </w:p>
    <w:sectPr w:rsidR="009B2462" w:rsidRPr="00C467B0" w:rsidSect="009B2462">
      <w:headerReference w:type="even" r:id="rId8"/>
      <w:headerReference w:type="default" r:id="rId9"/>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22" w:rsidRDefault="00D82622" w:rsidP="00551C93">
      <w:r>
        <w:separator/>
      </w:r>
    </w:p>
  </w:endnote>
  <w:endnote w:type="continuationSeparator" w:id="0">
    <w:p w:rsidR="00D82622" w:rsidRDefault="00D82622" w:rsidP="0055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roid Sans Fallback">
    <w:altName w:val="MS Mincho"/>
    <w:charset w:val="80"/>
    <w:family w:val="auto"/>
    <w:pitch w:val="variable"/>
  </w:font>
  <w:font w:name="FreeSans">
    <w:altName w:val="MS Mincho"/>
    <w:charset w:val="80"/>
    <w:family w:val="auto"/>
    <w:pitch w:val="variable"/>
  </w:font>
  <w:font w:name="Calibri">
    <w:panose1 w:val="020F0502020204030204"/>
    <w:charset w:val="CC"/>
    <w:family w:val="swiss"/>
    <w:pitch w:val="variable"/>
    <w:sig w:usb0="E4002EFF" w:usb1="C000247B" w:usb2="00000009" w:usb3="00000000" w:csb0="000001FF" w:csb1="00000000"/>
  </w:font>
  <w:font w:name="Liberation Sans">
    <w:altName w:val="Arial Unicode MS"/>
    <w:panose1 w:val="020B0604020202020204"/>
    <w:charset w:val="80"/>
    <w:family w:val="swiss"/>
    <w:pitch w:val="variable"/>
    <w:sig w:usb0="E0000AFF" w:usb1="500078FF" w:usb2="00000021" w:usb3="00000000" w:csb0="000001BF" w:csb1="00000000"/>
  </w:font>
  <w:font w:name="Mangal">
    <w:altName w:val="Liberation Mono"/>
    <w:panose1 w:val="000004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22" w:rsidRDefault="00D82622" w:rsidP="00551C93">
      <w:r>
        <w:separator/>
      </w:r>
    </w:p>
  </w:footnote>
  <w:footnote w:type="continuationSeparator" w:id="0">
    <w:p w:rsidR="00D82622" w:rsidRDefault="00D82622" w:rsidP="0055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CC" w:rsidRDefault="00E522CC" w:rsidP="009B2462">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522CC" w:rsidRDefault="00E522C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CC" w:rsidRDefault="00E522CC" w:rsidP="009B2462">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72249">
      <w:rPr>
        <w:rStyle w:val="af2"/>
        <w:noProof/>
      </w:rPr>
      <w:t>2</w:t>
    </w:r>
    <w:r>
      <w:rPr>
        <w:rStyle w:val="af2"/>
      </w:rPr>
      <w:fldChar w:fldCharType="end"/>
    </w:r>
  </w:p>
  <w:p w:rsidR="00E522CC" w:rsidRDefault="00E522C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bullet"/>
      <w:lvlText w:val=""/>
      <w:lvlJc w:val="left"/>
      <w:pPr>
        <w:tabs>
          <w:tab w:val="num" w:pos="0"/>
        </w:tabs>
        <w:ind w:left="720" w:hanging="360"/>
      </w:pPr>
      <w:rPr>
        <w:rFonts w:ascii="Symbol" w:hAnsi="Symbol" w:cs="Symbol"/>
        <w:sz w:val="24"/>
        <w:szCs w:val="24"/>
        <w:lang w:val="uk-UA"/>
      </w:rPr>
    </w:lvl>
  </w:abstractNum>
  <w:abstractNum w:abstractNumId="2" w15:restartNumberingAfterBreak="0">
    <w:nsid w:val="00000003"/>
    <w:multiLevelType w:val="singleLevel"/>
    <w:tmpl w:val="00000003"/>
    <w:name w:val="WW8Num3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multilevel"/>
    <w:tmpl w:val="00000004"/>
    <w:lvl w:ilvl="0">
      <w:start w:val="1"/>
      <w:numFmt w:val="bullet"/>
      <w:suff w:val="nothing"/>
      <w:lvlText w:val=""/>
      <w:lvlJc w:val="left"/>
      <w:pPr>
        <w:tabs>
          <w:tab w:val="num" w:pos="0"/>
        </w:tabs>
        <w:ind w:left="0"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13AB47BD"/>
    <w:multiLevelType w:val="hybridMultilevel"/>
    <w:tmpl w:val="E2D23E86"/>
    <w:lvl w:ilvl="0" w:tplc="0419000D">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 w15:restartNumberingAfterBreak="0">
    <w:nsid w:val="2B12799C"/>
    <w:multiLevelType w:val="hybridMultilevel"/>
    <w:tmpl w:val="7A268FC2"/>
    <w:lvl w:ilvl="0" w:tplc="95B83228">
      <w:start w:val="2"/>
      <w:numFmt w:val="bullet"/>
      <w:lvlText w:val="-"/>
      <w:lvlJc w:val="left"/>
      <w:pPr>
        <w:ind w:left="360" w:hanging="360"/>
      </w:pPr>
      <w:rPr>
        <w:rFonts w:ascii="Liberation Serif" w:eastAsia="Droid Sans Fallback" w:hAnsi="Liberation Serif" w:cs="Free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C02E56"/>
    <w:multiLevelType w:val="hybridMultilevel"/>
    <w:tmpl w:val="C17424F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32F758B2"/>
    <w:multiLevelType w:val="hybridMultilevel"/>
    <w:tmpl w:val="FD16C7A0"/>
    <w:lvl w:ilvl="0" w:tplc="0419000D">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8" w15:restartNumberingAfterBreak="0">
    <w:nsid w:val="51CB2DBA"/>
    <w:multiLevelType w:val="hybridMultilevel"/>
    <w:tmpl w:val="E0B6251A"/>
    <w:lvl w:ilvl="0" w:tplc="0419000D">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9" w15:restartNumberingAfterBreak="0">
    <w:nsid w:val="57CE4A11"/>
    <w:multiLevelType w:val="hybridMultilevel"/>
    <w:tmpl w:val="1B4ED374"/>
    <w:lvl w:ilvl="0" w:tplc="0419000D">
      <w:start w:val="1"/>
      <w:numFmt w:val="bullet"/>
      <w:lvlText w:val=""/>
      <w:lvlJc w:val="left"/>
      <w:pPr>
        <w:ind w:left="42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0" w15:restartNumberingAfterBreak="0">
    <w:nsid w:val="6F806089"/>
    <w:multiLevelType w:val="hybridMultilevel"/>
    <w:tmpl w:val="48846A0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36B30D9"/>
    <w:multiLevelType w:val="hybridMultilevel"/>
    <w:tmpl w:val="4D02AFE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8"/>
  </w:num>
  <w:num w:numId="8">
    <w:abstractNumId w:val="4"/>
  </w:num>
  <w:num w:numId="9">
    <w:abstractNumId w:val="7"/>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1B75"/>
    <w:rsid w:val="00014060"/>
    <w:rsid w:val="00024DFE"/>
    <w:rsid w:val="00036C1E"/>
    <w:rsid w:val="000C15CD"/>
    <w:rsid w:val="000E22EA"/>
    <w:rsid w:val="001006C0"/>
    <w:rsid w:val="0013544D"/>
    <w:rsid w:val="00142BAB"/>
    <w:rsid w:val="00226D6F"/>
    <w:rsid w:val="00240893"/>
    <w:rsid w:val="002571C8"/>
    <w:rsid w:val="002F1B75"/>
    <w:rsid w:val="002F264F"/>
    <w:rsid w:val="003015C1"/>
    <w:rsid w:val="00327266"/>
    <w:rsid w:val="003A1540"/>
    <w:rsid w:val="00414C83"/>
    <w:rsid w:val="004515D0"/>
    <w:rsid w:val="004523EE"/>
    <w:rsid w:val="00485ED7"/>
    <w:rsid w:val="004B3B98"/>
    <w:rsid w:val="00513807"/>
    <w:rsid w:val="00542BAC"/>
    <w:rsid w:val="00543488"/>
    <w:rsid w:val="00551C93"/>
    <w:rsid w:val="00553B34"/>
    <w:rsid w:val="005A6715"/>
    <w:rsid w:val="005C5BE4"/>
    <w:rsid w:val="005E5B19"/>
    <w:rsid w:val="00632EA1"/>
    <w:rsid w:val="00766A30"/>
    <w:rsid w:val="00772249"/>
    <w:rsid w:val="007A29A7"/>
    <w:rsid w:val="007B566F"/>
    <w:rsid w:val="007E6ECC"/>
    <w:rsid w:val="008067EC"/>
    <w:rsid w:val="008B37D5"/>
    <w:rsid w:val="008D7906"/>
    <w:rsid w:val="008F2CF3"/>
    <w:rsid w:val="00936C1F"/>
    <w:rsid w:val="00947858"/>
    <w:rsid w:val="009839AB"/>
    <w:rsid w:val="00985BF0"/>
    <w:rsid w:val="009870BA"/>
    <w:rsid w:val="009971CB"/>
    <w:rsid w:val="009B122D"/>
    <w:rsid w:val="009B2462"/>
    <w:rsid w:val="009D5F4D"/>
    <w:rsid w:val="009E3D34"/>
    <w:rsid w:val="00A14766"/>
    <w:rsid w:val="00A52A0A"/>
    <w:rsid w:val="00A53F5D"/>
    <w:rsid w:val="00A75712"/>
    <w:rsid w:val="00AE30FD"/>
    <w:rsid w:val="00B818DF"/>
    <w:rsid w:val="00C023A3"/>
    <w:rsid w:val="00C073CE"/>
    <w:rsid w:val="00C27223"/>
    <w:rsid w:val="00C467B0"/>
    <w:rsid w:val="00C60EE1"/>
    <w:rsid w:val="00C87D7E"/>
    <w:rsid w:val="00D312F5"/>
    <w:rsid w:val="00D438F5"/>
    <w:rsid w:val="00D67BEA"/>
    <w:rsid w:val="00D82156"/>
    <w:rsid w:val="00D82622"/>
    <w:rsid w:val="00DE051C"/>
    <w:rsid w:val="00E522CC"/>
    <w:rsid w:val="00E5431E"/>
    <w:rsid w:val="00F1501C"/>
    <w:rsid w:val="00F43431"/>
    <w:rsid w:val="00F5727E"/>
    <w:rsid w:val="00F76760"/>
    <w:rsid w:val="00F76DC9"/>
    <w:rsid w:val="00FD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B68D"/>
  <w15:docId w15:val="{27126625-C1C6-467F-B596-C640ED35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B75"/>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paragraph" w:styleId="2">
    <w:name w:val="heading 2"/>
    <w:basedOn w:val="a"/>
    <w:next w:val="a0"/>
    <w:link w:val="20"/>
    <w:qFormat/>
    <w:rsid w:val="002F1B75"/>
    <w:pPr>
      <w:tabs>
        <w:tab w:val="num" w:pos="576"/>
      </w:tabs>
      <w:spacing w:before="280" w:after="280"/>
      <w:ind w:left="576" w:hanging="576"/>
      <w:outlineLvl w:val="1"/>
    </w:pPr>
    <w:rPr>
      <w:b/>
      <w:bCs/>
      <w:sz w:val="36"/>
      <w:szCs w:val="36"/>
    </w:rPr>
  </w:style>
  <w:style w:type="paragraph" w:styleId="4">
    <w:name w:val="heading 4"/>
    <w:basedOn w:val="a1"/>
    <w:next w:val="a0"/>
    <w:link w:val="40"/>
    <w:qFormat/>
    <w:rsid w:val="002F1B75"/>
    <w:pPr>
      <w:tabs>
        <w:tab w:val="num" w:pos="864"/>
      </w:tabs>
      <w:spacing w:before="120"/>
      <w:ind w:left="864" w:hanging="864"/>
      <w:outlineLvl w:val="3"/>
    </w:pPr>
    <w:rPr>
      <w:b/>
      <w:bCs/>
      <w:i/>
      <w:iCs/>
      <w:sz w:val="27"/>
      <w:szCs w:val="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2F1B75"/>
    <w:rPr>
      <w:rFonts w:ascii="Liberation Serif" w:eastAsia="Droid Sans Fallback" w:hAnsi="Liberation Serif" w:cs="FreeSans"/>
      <w:b/>
      <w:bCs/>
      <w:kern w:val="1"/>
      <w:sz w:val="36"/>
      <w:szCs w:val="36"/>
      <w:lang w:eastAsia="zh-CN" w:bidi="hi-IN"/>
    </w:rPr>
  </w:style>
  <w:style w:type="character" w:customStyle="1" w:styleId="40">
    <w:name w:val="Заголовок 4 Знак"/>
    <w:basedOn w:val="a2"/>
    <w:link w:val="4"/>
    <w:rsid w:val="002F1B75"/>
    <w:rPr>
      <w:rFonts w:ascii="Liberation Sans" w:eastAsia="Droid Sans Fallback" w:hAnsi="Liberation Sans" w:cs="FreeSans"/>
      <w:b/>
      <w:bCs/>
      <w:i/>
      <w:iCs/>
      <w:kern w:val="1"/>
      <w:sz w:val="27"/>
      <w:szCs w:val="27"/>
      <w:lang w:eastAsia="zh-CN" w:bidi="hi-IN"/>
    </w:rPr>
  </w:style>
  <w:style w:type="character" w:styleId="a5">
    <w:name w:val="Strong"/>
    <w:qFormat/>
    <w:rsid w:val="002F1B75"/>
    <w:rPr>
      <w:b/>
      <w:bCs/>
    </w:rPr>
  </w:style>
  <w:style w:type="character" w:customStyle="1" w:styleId="a6">
    <w:name w:val="Маркеры списка"/>
    <w:rsid w:val="002F1B75"/>
    <w:rPr>
      <w:rFonts w:ascii="OpenSymbol" w:eastAsia="OpenSymbol" w:hAnsi="OpenSymbol" w:cs="OpenSymbol"/>
    </w:rPr>
  </w:style>
  <w:style w:type="character" w:customStyle="1" w:styleId="WW8Num6z0">
    <w:name w:val="WW8Num6z0"/>
    <w:rsid w:val="002F1B75"/>
    <w:rPr>
      <w:rFonts w:ascii="Symbol" w:hAnsi="Symbol" w:cs="Symbol"/>
      <w:sz w:val="24"/>
      <w:szCs w:val="24"/>
      <w:lang w:val="uk-UA"/>
    </w:rPr>
  </w:style>
  <w:style w:type="character" w:customStyle="1" w:styleId="WW8Num6z1">
    <w:name w:val="WW8Num6z1"/>
    <w:rsid w:val="002F1B75"/>
    <w:rPr>
      <w:rFonts w:ascii="Courier New" w:hAnsi="Courier New" w:cs="Courier New"/>
    </w:rPr>
  </w:style>
  <w:style w:type="character" w:customStyle="1" w:styleId="WW8Num6z2">
    <w:name w:val="WW8Num6z2"/>
    <w:rsid w:val="002F1B75"/>
    <w:rPr>
      <w:rFonts w:ascii="Wingdings" w:hAnsi="Wingdings" w:cs="Wingdings"/>
    </w:rPr>
  </w:style>
  <w:style w:type="character" w:customStyle="1" w:styleId="WW8Num32z0">
    <w:name w:val="WW8Num32z0"/>
    <w:rsid w:val="002F1B75"/>
    <w:rPr>
      <w:rFonts w:ascii="Symbol" w:hAnsi="Symbol" w:cs="Symbol"/>
    </w:rPr>
  </w:style>
  <w:style w:type="character" w:customStyle="1" w:styleId="WW8Num32z1">
    <w:name w:val="WW8Num32z1"/>
    <w:rsid w:val="002F1B75"/>
    <w:rPr>
      <w:rFonts w:ascii="Courier New" w:hAnsi="Courier New" w:cs="Courier New"/>
    </w:rPr>
  </w:style>
  <w:style w:type="character" w:customStyle="1" w:styleId="WW8Num32z2">
    <w:name w:val="WW8Num32z2"/>
    <w:rsid w:val="002F1B75"/>
    <w:rPr>
      <w:rFonts w:ascii="Wingdings" w:hAnsi="Wingdings" w:cs="Wingdings"/>
    </w:rPr>
  </w:style>
  <w:style w:type="paragraph" w:customStyle="1" w:styleId="a1">
    <w:name w:val="Заголовок"/>
    <w:basedOn w:val="a"/>
    <w:next w:val="a0"/>
    <w:rsid w:val="002F1B75"/>
    <w:pPr>
      <w:keepNext/>
      <w:spacing w:before="240" w:after="120"/>
    </w:pPr>
    <w:rPr>
      <w:rFonts w:ascii="Liberation Sans" w:hAnsi="Liberation Sans"/>
      <w:sz w:val="28"/>
      <w:szCs w:val="28"/>
    </w:rPr>
  </w:style>
  <w:style w:type="paragraph" w:styleId="a0">
    <w:name w:val="Body Text"/>
    <w:basedOn w:val="a"/>
    <w:link w:val="a7"/>
    <w:rsid w:val="002F1B75"/>
    <w:pPr>
      <w:spacing w:after="140" w:line="288" w:lineRule="auto"/>
    </w:pPr>
  </w:style>
  <w:style w:type="character" w:customStyle="1" w:styleId="a7">
    <w:name w:val="Основний текст Знак"/>
    <w:basedOn w:val="a2"/>
    <w:link w:val="a0"/>
    <w:rsid w:val="002F1B75"/>
    <w:rPr>
      <w:rFonts w:ascii="Liberation Serif" w:eastAsia="Droid Sans Fallback" w:hAnsi="Liberation Serif" w:cs="FreeSans"/>
      <w:kern w:val="1"/>
      <w:sz w:val="24"/>
      <w:szCs w:val="24"/>
      <w:lang w:eastAsia="zh-CN" w:bidi="hi-IN"/>
    </w:rPr>
  </w:style>
  <w:style w:type="paragraph" w:styleId="a8">
    <w:name w:val="List"/>
    <w:basedOn w:val="a0"/>
    <w:rsid w:val="002F1B75"/>
  </w:style>
  <w:style w:type="paragraph" w:styleId="a9">
    <w:name w:val="caption"/>
    <w:basedOn w:val="a"/>
    <w:qFormat/>
    <w:rsid w:val="002F1B75"/>
    <w:pPr>
      <w:suppressLineNumbers/>
      <w:spacing w:before="120" w:after="120"/>
    </w:pPr>
    <w:rPr>
      <w:i/>
      <w:iCs/>
    </w:rPr>
  </w:style>
  <w:style w:type="paragraph" w:customStyle="1" w:styleId="1">
    <w:name w:val="Указатель1"/>
    <w:basedOn w:val="a"/>
    <w:rsid w:val="002F1B75"/>
    <w:pPr>
      <w:suppressLineNumbers/>
    </w:pPr>
  </w:style>
  <w:style w:type="paragraph" w:customStyle="1" w:styleId="aa">
    <w:name w:val="Содержимое таблицы"/>
    <w:basedOn w:val="a"/>
    <w:rsid w:val="002F1B75"/>
    <w:pPr>
      <w:suppressLineNumbers/>
    </w:pPr>
  </w:style>
  <w:style w:type="paragraph" w:customStyle="1" w:styleId="ab">
    <w:name w:val="Заголовок таблицы"/>
    <w:basedOn w:val="aa"/>
    <w:rsid w:val="002F1B75"/>
    <w:pPr>
      <w:jc w:val="center"/>
    </w:pPr>
    <w:rPr>
      <w:b/>
      <w:bCs/>
    </w:rPr>
  </w:style>
  <w:style w:type="paragraph" w:styleId="ac">
    <w:name w:val="Normal (Web)"/>
    <w:basedOn w:val="a"/>
    <w:rsid w:val="002F1B75"/>
    <w:pPr>
      <w:spacing w:before="280" w:after="280"/>
    </w:pPr>
  </w:style>
  <w:style w:type="paragraph" w:styleId="ad">
    <w:name w:val="List Paragraph"/>
    <w:basedOn w:val="a"/>
    <w:qFormat/>
    <w:rsid w:val="002F1B75"/>
    <w:pPr>
      <w:ind w:left="720"/>
      <w:contextualSpacing/>
    </w:pPr>
  </w:style>
  <w:style w:type="table" w:styleId="ae">
    <w:name w:val="Table Grid"/>
    <w:basedOn w:val="a3"/>
    <w:rsid w:val="002F1B75"/>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2"/>
    <w:qFormat/>
    <w:rsid w:val="002F1B75"/>
    <w:rPr>
      <w:i/>
      <w:iCs/>
    </w:rPr>
  </w:style>
  <w:style w:type="paragraph" w:styleId="af0">
    <w:name w:val="header"/>
    <w:basedOn w:val="a"/>
    <w:link w:val="af1"/>
    <w:rsid w:val="002F1B75"/>
    <w:pPr>
      <w:tabs>
        <w:tab w:val="center" w:pos="4677"/>
        <w:tab w:val="right" w:pos="9355"/>
      </w:tabs>
    </w:pPr>
  </w:style>
  <w:style w:type="character" w:customStyle="1" w:styleId="af1">
    <w:name w:val="Верхній колонтитул Знак"/>
    <w:basedOn w:val="a2"/>
    <w:link w:val="af0"/>
    <w:rsid w:val="002F1B75"/>
    <w:rPr>
      <w:rFonts w:ascii="Liberation Serif" w:eastAsia="Droid Sans Fallback" w:hAnsi="Liberation Serif" w:cs="FreeSans"/>
      <w:kern w:val="1"/>
      <w:sz w:val="24"/>
      <w:szCs w:val="24"/>
      <w:lang w:eastAsia="zh-CN" w:bidi="hi-IN"/>
    </w:rPr>
  </w:style>
  <w:style w:type="character" w:styleId="af2">
    <w:name w:val="page number"/>
    <w:basedOn w:val="a2"/>
    <w:rsid w:val="002F1B75"/>
  </w:style>
  <w:style w:type="paragraph" w:styleId="af3">
    <w:name w:val="footer"/>
    <w:basedOn w:val="a"/>
    <w:link w:val="af4"/>
    <w:uiPriority w:val="99"/>
    <w:semiHidden/>
    <w:unhideWhenUsed/>
    <w:rsid w:val="003015C1"/>
    <w:pPr>
      <w:tabs>
        <w:tab w:val="center" w:pos="4677"/>
        <w:tab w:val="right" w:pos="9355"/>
      </w:tabs>
    </w:pPr>
    <w:rPr>
      <w:rFonts w:cs="Mangal"/>
      <w:szCs w:val="21"/>
    </w:rPr>
  </w:style>
  <w:style w:type="character" w:customStyle="1" w:styleId="af4">
    <w:name w:val="Нижній колонтитул Знак"/>
    <w:basedOn w:val="a2"/>
    <w:link w:val="af3"/>
    <w:uiPriority w:val="99"/>
    <w:semiHidden/>
    <w:rsid w:val="003015C1"/>
    <w:rPr>
      <w:rFonts w:ascii="Liberation Serif" w:eastAsia="Droid Sans Fallback" w:hAnsi="Liberation Serif" w:cs="Mangal"/>
      <w:kern w:val="1"/>
      <w:sz w:val="24"/>
      <w:szCs w:val="21"/>
      <w:lang w:eastAsia="zh-CN" w:bidi="hi-IN"/>
    </w:rPr>
  </w:style>
  <w:style w:type="paragraph" w:styleId="af5">
    <w:name w:val="Balloon Text"/>
    <w:basedOn w:val="a"/>
    <w:link w:val="af6"/>
    <w:uiPriority w:val="99"/>
    <w:semiHidden/>
    <w:unhideWhenUsed/>
    <w:rsid w:val="00E522CC"/>
    <w:rPr>
      <w:rFonts w:ascii="Segoe UI" w:hAnsi="Segoe UI" w:cs="Mangal"/>
      <w:sz w:val="18"/>
      <w:szCs w:val="16"/>
    </w:rPr>
  </w:style>
  <w:style w:type="character" w:customStyle="1" w:styleId="af6">
    <w:name w:val="Текст у виносці Знак"/>
    <w:basedOn w:val="a2"/>
    <w:link w:val="af5"/>
    <w:uiPriority w:val="99"/>
    <w:semiHidden/>
    <w:rsid w:val="00E522CC"/>
    <w:rPr>
      <w:rFonts w:ascii="Segoe UI" w:eastAsia="Droid Sans Fallback"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4ED2-D7EE-435E-AAE3-56B456A1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Pages>
  <Words>32647</Words>
  <Characters>18609</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NRC</Company>
  <LinksUpToDate>false</LinksUpToDate>
  <CharactersWithSpaces>51154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TPCUser</cp:lastModifiedBy>
  <cp:revision>20</cp:revision>
  <cp:lastPrinted>2026-01-20T14:00:00Z</cp:lastPrinted>
  <dcterms:created xsi:type="dcterms:W3CDTF">2021-04-19T12:23:00Z</dcterms:created>
  <dcterms:modified xsi:type="dcterms:W3CDTF">2026-04-24T07:26:00Z</dcterms:modified>
</cp:coreProperties>
</file>