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87" w:rsidRPr="005052FC" w:rsidRDefault="00750087" w:rsidP="00750087">
      <w:pPr>
        <w:tabs>
          <w:tab w:val="left" w:pos="2296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5052FC">
        <w:rPr>
          <w:rFonts w:ascii="Times New Roman" w:hAnsi="Times New Roman"/>
          <w:b/>
          <w:sz w:val="28"/>
          <w:szCs w:val="28"/>
          <w:lang w:val="uk-UA"/>
        </w:rPr>
        <w:t>КОМУНАЛЬНИЙ ЗАКЛАД «ЧЕРНІГІВСЬКИЙ НАВЧАЛЬНО-РЕАБІЛІТАЦІЙНИЙ ЦЕНТР» ЧЕРНІГІВСЬКОЇ ОБЛАСНОЇ РАДИ</w:t>
      </w:r>
    </w:p>
    <w:p w:rsidR="006D080A" w:rsidRPr="005052FC" w:rsidRDefault="006D080A" w:rsidP="006D080A">
      <w:pPr>
        <w:tabs>
          <w:tab w:val="left" w:pos="2296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D080A" w:rsidRPr="00D572F3" w:rsidRDefault="006D080A" w:rsidP="006D080A">
      <w:pPr>
        <w:tabs>
          <w:tab w:val="left" w:pos="2296"/>
          <w:tab w:val="left" w:pos="3360"/>
        </w:tabs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6D080A" w:rsidRPr="005052FC" w:rsidRDefault="006D080A" w:rsidP="006D080A">
      <w:pPr>
        <w:tabs>
          <w:tab w:val="left" w:pos="2296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052FC">
        <w:rPr>
          <w:rFonts w:ascii="Times New Roman" w:hAnsi="Times New Roman"/>
          <w:b/>
          <w:sz w:val="28"/>
          <w:szCs w:val="28"/>
          <w:lang w:val="uk-UA"/>
        </w:rPr>
        <w:t>Н А К А З</w:t>
      </w:r>
    </w:p>
    <w:p w:rsidR="006D080A" w:rsidRPr="00D572F3" w:rsidRDefault="006D080A" w:rsidP="006D080A">
      <w:pPr>
        <w:tabs>
          <w:tab w:val="left" w:pos="2296"/>
          <w:tab w:val="left" w:pos="336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D080A" w:rsidRPr="005052FC" w:rsidRDefault="006D080A" w:rsidP="006D080A">
      <w:pPr>
        <w:tabs>
          <w:tab w:val="left" w:pos="2296"/>
          <w:tab w:val="left" w:pos="306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24.12.2025</w:t>
      </w:r>
      <w:r w:rsidRPr="005052FC">
        <w:rPr>
          <w:rFonts w:ascii="Times New Roman" w:hAnsi="Times New Roman"/>
          <w:sz w:val="28"/>
          <w:szCs w:val="28"/>
          <w:lang w:val="uk-UA"/>
        </w:rPr>
        <w:t xml:space="preserve"> р.                                  </w:t>
      </w:r>
      <w:proofErr w:type="spellStart"/>
      <w:r w:rsidRPr="005052FC">
        <w:rPr>
          <w:rFonts w:ascii="Times New Roman" w:hAnsi="Times New Roman"/>
          <w:sz w:val="28"/>
          <w:szCs w:val="28"/>
          <w:lang w:val="uk-UA"/>
        </w:rPr>
        <w:t>м.Чернігів</w:t>
      </w:r>
      <w:proofErr w:type="spellEnd"/>
      <w:r w:rsidRPr="005052FC">
        <w:rPr>
          <w:rFonts w:ascii="Times New Roman" w:hAnsi="Times New Roman"/>
          <w:sz w:val="28"/>
          <w:szCs w:val="28"/>
          <w:lang w:val="uk-UA"/>
        </w:rPr>
        <w:t xml:space="preserve">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102 о/д</w:t>
      </w:r>
    </w:p>
    <w:p w:rsidR="006D080A" w:rsidRPr="00D572F3" w:rsidRDefault="006D080A" w:rsidP="006D080A">
      <w:pPr>
        <w:tabs>
          <w:tab w:val="left" w:pos="2682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5052FC">
        <w:rPr>
          <w:rFonts w:ascii="Times New Roman" w:hAnsi="Times New Roman"/>
          <w:sz w:val="28"/>
          <w:szCs w:val="28"/>
          <w:lang w:val="uk-UA"/>
        </w:rPr>
        <w:tab/>
      </w:r>
    </w:p>
    <w:p w:rsidR="006D080A" w:rsidRDefault="006D080A" w:rsidP="006D08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052FC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підсумки </w:t>
      </w:r>
      <w:r w:rsidRPr="005052FC">
        <w:rPr>
          <w:rFonts w:ascii="Times New Roman" w:hAnsi="Times New Roman"/>
          <w:b/>
          <w:sz w:val="28"/>
          <w:szCs w:val="28"/>
          <w:lang w:val="uk-UA"/>
        </w:rPr>
        <w:t xml:space="preserve">проведення </w:t>
      </w:r>
    </w:p>
    <w:p w:rsidR="006D080A" w:rsidRDefault="006D080A" w:rsidP="006D08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B2A2B">
        <w:rPr>
          <w:rFonts w:ascii="Times New Roman" w:hAnsi="Times New Roman"/>
          <w:b/>
          <w:sz w:val="28"/>
          <w:szCs w:val="28"/>
          <w:lang w:val="uk-UA"/>
        </w:rPr>
        <w:t>панорами творчості вчителів</w:t>
      </w:r>
    </w:p>
    <w:p w:rsidR="006D080A" w:rsidRPr="009866FD" w:rsidRDefault="006D080A" w:rsidP="006D08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B2A2B">
        <w:rPr>
          <w:rFonts w:ascii="Times New Roman" w:hAnsi="Times New Roman"/>
          <w:b/>
          <w:sz w:val="28"/>
          <w:szCs w:val="28"/>
          <w:lang w:val="uk-UA"/>
        </w:rPr>
        <w:t>«</w:t>
      </w:r>
      <w:proofErr w:type="spellStart"/>
      <w:r w:rsidRPr="001B2A2B">
        <w:rPr>
          <w:rFonts w:ascii="Times New Roman" w:hAnsi="Times New Roman"/>
          <w:b/>
          <w:sz w:val="28"/>
          <w:szCs w:val="28"/>
          <w:lang w:val="uk-UA"/>
        </w:rPr>
        <w:t>Педмайстерність</w:t>
      </w:r>
      <w:proofErr w:type="spellEnd"/>
      <w:r w:rsidRPr="001B2A2B">
        <w:rPr>
          <w:rFonts w:ascii="Times New Roman" w:hAnsi="Times New Roman"/>
          <w:b/>
          <w:sz w:val="28"/>
          <w:szCs w:val="28"/>
          <w:lang w:val="uk-UA"/>
        </w:rPr>
        <w:t xml:space="preserve"> і талант»</w:t>
      </w:r>
    </w:p>
    <w:p w:rsidR="006D080A" w:rsidRPr="00D572F3" w:rsidRDefault="006D080A" w:rsidP="006D080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D080A" w:rsidRPr="007B3034" w:rsidRDefault="006D080A" w:rsidP="006D0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На виконання річного плану роботи навчально-реабілітаційного центру на 2025/2026 навчальний рік, наказу по закладу від 23 жовтня 2025 року № 87 о/д «Про проведення панорами творчості вчителів «</w:t>
      </w:r>
      <w:proofErr w:type="spellStart"/>
      <w:r w:rsidRPr="007B3034">
        <w:rPr>
          <w:rFonts w:ascii="Times New Roman" w:hAnsi="Times New Roman"/>
          <w:sz w:val="28"/>
          <w:szCs w:val="28"/>
          <w:lang w:val="uk-UA"/>
        </w:rPr>
        <w:t>Педмайстерність</w:t>
      </w:r>
      <w:proofErr w:type="spellEnd"/>
      <w:r w:rsidRPr="007B3034">
        <w:rPr>
          <w:rFonts w:ascii="Times New Roman" w:hAnsi="Times New Roman"/>
          <w:sz w:val="28"/>
          <w:szCs w:val="28"/>
          <w:lang w:val="uk-UA"/>
        </w:rPr>
        <w:t xml:space="preserve"> і талант» та, з метою підвищення професійної майстерності педагогічних працівників, впровадження в практику роботи педагогічного колективу закладу інноваційних технологій в навчанні та корекційно-</w:t>
      </w:r>
      <w:proofErr w:type="spellStart"/>
      <w:r w:rsidRPr="007B3034">
        <w:rPr>
          <w:rFonts w:ascii="Times New Roman" w:hAnsi="Times New Roman"/>
          <w:sz w:val="28"/>
          <w:szCs w:val="28"/>
          <w:lang w:val="uk-UA"/>
        </w:rPr>
        <w:t>розвитковій</w:t>
      </w:r>
      <w:proofErr w:type="spellEnd"/>
      <w:r w:rsidRPr="007B3034">
        <w:rPr>
          <w:rFonts w:ascii="Times New Roman" w:hAnsi="Times New Roman"/>
          <w:sz w:val="28"/>
          <w:szCs w:val="28"/>
          <w:lang w:val="uk-UA"/>
        </w:rPr>
        <w:t xml:space="preserve"> роботі, поширення досвіду роботи досвідчених педагогів з 03 грудня по 19 грудня 2025 року було проведено панораму педагогічної майстерності педагогів на тему «</w:t>
      </w:r>
      <w:proofErr w:type="spellStart"/>
      <w:r w:rsidRPr="007B3034">
        <w:rPr>
          <w:rFonts w:ascii="Times New Roman" w:hAnsi="Times New Roman"/>
          <w:sz w:val="28"/>
          <w:szCs w:val="28"/>
          <w:lang w:val="uk-UA"/>
        </w:rPr>
        <w:t>Педмайстерність</w:t>
      </w:r>
      <w:proofErr w:type="spellEnd"/>
      <w:r w:rsidRPr="007B3034">
        <w:rPr>
          <w:rFonts w:ascii="Times New Roman" w:hAnsi="Times New Roman"/>
          <w:sz w:val="28"/>
          <w:szCs w:val="28"/>
          <w:lang w:val="uk-UA"/>
        </w:rPr>
        <w:t xml:space="preserve"> і талант».</w:t>
      </w:r>
    </w:p>
    <w:p w:rsidR="006D080A" w:rsidRPr="007B3034" w:rsidRDefault="006D080A" w:rsidP="006D0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У заході з педагогічної майстерності взяли участь педагоги закладу, які мають вищу педагогічну категорію.</w:t>
      </w:r>
    </w:p>
    <w:p w:rsidR="006D080A" w:rsidRPr="007B3034" w:rsidRDefault="006D080A" w:rsidP="006D0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Проведенню панорами творчості передувала кропітка підготовка щодо організації та активної участі педагогів у запланованих заходах. Програма педагогічної майстерності поєднала різні напрямки роботи: навчальну та корекційно-</w:t>
      </w:r>
      <w:proofErr w:type="spellStart"/>
      <w:r w:rsidRPr="007B3034">
        <w:rPr>
          <w:rFonts w:ascii="Times New Roman" w:hAnsi="Times New Roman"/>
          <w:sz w:val="28"/>
          <w:szCs w:val="28"/>
          <w:lang w:val="uk-UA"/>
        </w:rPr>
        <w:t>розвиткову</w:t>
      </w:r>
      <w:proofErr w:type="spellEnd"/>
      <w:r w:rsidRPr="007B303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D080A" w:rsidRPr="007B3034" w:rsidRDefault="006D080A" w:rsidP="006D0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ході панорами педагогічної творчості було проведено 16 показових уроків вчителями-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предметниками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 різних дисциплін розвивального та виховного характеру, з учнями різних вікових категорій, та 3 корекційно-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розвиткових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заняття спеціалістами корекційно-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розвиткового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відділення. Було встановлено, що педагоги з усією відповідальністю ставляться до дорученої їм справи. Під час підготовки до уроків та занять визначають такі форми й методи роботи з учнями, які сприяють глибокому засвоєнню ними навчального матеріалу, підвищенню рівня їх навченості, впливають на ефективність і результативність освітнього процесу. </w:t>
      </w:r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Уроки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були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цікавими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й методично грамотно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побудованими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їх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структура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відповідала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типу.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Вчителі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продемонстрували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майстерність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щодо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впровадження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елементів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новітніх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педагогічних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технологій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використання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інтерактивних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методів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навчання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вміння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оригінально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поєднувати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теорію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з практикою,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значно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впливає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підвищення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рівня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знань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учнів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D080A" w:rsidRPr="007B3034" w:rsidRDefault="006D080A" w:rsidP="006D0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Показові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уроки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педагогів добре продумані, насичені різними видами роботи, з вдало підібраною наочністю та дидактичним матеріалом. Активно використовувалися ігрові моменти, створювалися «ситуації успіху», що розвивало пізнавальний інтерес і активність учнів, знімало втому, дозволяло втримати увагу.</w:t>
      </w:r>
      <w:r w:rsidRPr="007B3034">
        <w:rPr>
          <w:sz w:val="28"/>
          <w:szCs w:val="28"/>
          <w:shd w:val="clear" w:color="auto" w:fill="FFFFFF"/>
          <w:lang w:val="uk-UA"/>
        </w:rPr>
        <w:t xml:space="preserve"> </w:t>
      </w:r>
      <w:r w:rsidRPr="007B3034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Pr="007B3034">
        <w:rPr>
          <w:rFonts w:ascii="Times New Roman" w:hAnsi="Times New Roman"/>
          <w:sz w:val="28"/>
          <w:szCs w:val="28"/>
          <w:lang w:val="uk-UA"/>
        </w:rPr>
        <w:t>уроках</w:t>
      </w:r>
      <w:proofErr w:type="spellEnd"/>
      <w:r w:rsidRPr="007B3034">
        <w:rPr>
          <w:rFonts w:ascii="Times New Roman" w:hAnsi="Times New Roman"/>
          <w:sz w:val="28"/>
          <w:szCs w:val="28"/>
          <w:lang w:val="uk-UA"/>
        </w:rPr>
        <w:t xml:space="preserve"> та корекційно-</w:t>
      </w:r>
      <w:proofErr w:type="spellStart"/>
      <w:r w:rsidRPr="007B3034">
        <w:rPr>
          <w:rFonts w:ascii="Times New Roman" w:hAnsi="Times New Roman"/>
          <w:sz w:val="28"/>
          <w:szCs w:val="28"/>
          <w:lang w:val="uk-UA"/>
        </w:rPr>
        <w:t>розвиткових</w:t>
      </w:r>
      <w:proofErr w:type="spellEnd"/>
      <w:r w:rsidRPr="007B3034">
        <w:rPr>
          <w:rFonts w:ascii="Times New Roman" w:hAnsi="Times New Roman"/>
          <w:sz w:val="28"/>
          <w:szCs w:val="28"/>
          <w:lang w:val="uk-UA"/>
        </w:rPr>
        <w:t xml:space="preserve"> заняттях вчителі використовували як традиційні (практичні, наочні) методи й форми роботи з учнями, які мають порушення зору: метод систематичного спостереження, демонстраційний, фронтальне опитування та індивідуальна робота, бесіда, </w:t>
      </w:r>
      <w:r w:rsidRPr="007B3034">
        <w:rPr>
          <w:rFonts w:ascii="Times New Roman" w:hAnsi="Times New Roman"/>
          <w:sz w:val="28"/>
          <w:szCs w:val="28"/>
          <w:lang w:val="uk-UA"/>
        </w:rPr>
        <w:lastRenderedPageBreak/>
        <w:t xml:space="preserve">розповідь, робота з підручниками, таблицями, ілюстраціями, демонстрація, показ, практичні заняття – залежно від специфіки матеріалу, який засвоюється, так і інноваційні: «мозковий штурм», «асоціативний кущ», «мікрофон», «діалог», вправа «очікування», проблемна ситуаціями, робота в парах і групах, </w:t>
      </w:r>
      <w:proofErr w:type="spellStart"/>
      <w:r w:rsidRPr="007B3034">
        <w:rPr>
          <w:rFonts w:ascii="Times New Roman" w:hAnsi="Times New Roman"/>
          <w:sz w:val="28"/>
          <w:szCs w:val="28"/>
          <w:lang w:val="uk-UA"/>
        </w:rPr>
        <w:t>взаємонавчання</w:t>
      </w:r>
      <w:proofErr w:type="spellEnd"/>
      <w:r w:rsidRPr="007B3034">
        <w:rPr>
          <w:rFonts w:ascii="Times New Roman" w:hAnsi="Times New Roman"/>
          <w:sz w:val="28"/>
          <w:szCs w:val="28"/>
          <w:lang w:val="uk-UA"/>
        </w:rPr>
        <w:t xml:space="preserve">, дискусія, ситуаційно-рольові ігри, дослідження, тренінги, </w:t>
      </w:r>
      <w:proofErr w:type="spellStart"/>
      <w:r w:rsidRPr="007B3034">
        <w:rPr>
          <w:rFonts w:ascii="Times New Roman" w:hAnsi="Times New Roman"/>
          <w:sz w:val="28"/>
          <w:szCs w:val="28"/>
          <w:lang w:val="uk-UA"/>
        </w:rPr>
        <w:t>інстенізація</w:t>
      </w:r>
      <w:proofErr w:type="spellEnd"/>
      <w:r w:rsidRPr="007B3034">
        <w:rPr>
          <w:rFonts w:ascii="Times New Roman" w:hAnsi="Times New Roman"/>
          <w:sz w:val="28"/>
          <w:szCs w:val="28"/>
          <w:lang w:val="uk-UA"/>
        </w:rPr>
        <w:t xml:space="preserve"> тощо. Як правило, всі ці форми і методи роботи під час проведення уроків чергувалися, вміло поєднувались, що забезпечило успішне виконання завдань уроку: розвиваючих, дидактичних, виховних та корекційних. </w:t>
      </w:r>
    </w:p>
    <w:p w:rsidR="006D080A" w:rsidRPr="007B3034" w:rsidRDefault="006D080A" w:rsidP="006D0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Творче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ставлення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роботи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педагогів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забезпечує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високу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якість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навчання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B30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здобувачів освіти</w:t>
      </w:r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Вдало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поєднані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диференційований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індивідуальний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підходи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розкривали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потенціал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кожного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учня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здатність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працювати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команді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оцінювати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власні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можливості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порівнювати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їх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досягненнями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товаришів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відчувати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рівень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складності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розв’язуваних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завдань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>контролювати</w:t>
      </w:r>
      <w:proofErr w:type="spellEnd"/>
      <w:r w:rsidRPr="007B3034">
        <w:rPr>
          <w:rFonts w:ascii="Times New Roman" w:hAnsi="Times New Roman"/>
          <w:sz w:val="28"/>
          <w:szCs w:val="28"/>
          <w:shd w:val="clear" w:color="auto" w:fill="FFFFFF"/>
        </w:rPr>
        <w:t xml:space="preserve"> результат.</w:t>
      </w:r>
    </w:p>
    <w:p w:rsidR="006D080A" w:rsidRPr="007B3034" w:rsidRDefault="006D080A" w:rsidP="006D0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 xml:space="preserve">Але за результатами проведення панорами педагогічної майстерності </w:t>
      </w:r>
      <w:proofErr w:type="spellStart"/>
      <w:r w:rsidRPr="007B3034">
        <w:rPr>
          <w:rFonts w:ascii="Times New Roman" w:hAnsi="Times New Roman"/>
          <w:sz w:val="28"/>
          <w:szCs w:val="28"/>
          <w:lang w:val="uk-UA"/>
        </w:rPr>
        <w:t>відмічено</w:t>
      </w:r>
      <w:proofErr w:type="spellEnd"/>
      <w:r w:rsidRPr="007B3034">
        <w:rPr>
          <w:rFonts w:ascii="Times New Roman" w:hAnsi="Times New Roman"/>
          <w:sz w:val="28"/>
          <w:szCs w:val="28"/>
          <w:lang w:val="uk-UA"/>
        </w:rPr>
        <w:t xml:space="preserve"> деякі недоліки, а саме:</w:t>
      </w:r>
    </w:p>
    <w:p w:rsidR="006D080A" w:rsidRPr="007B3034" w:rsidRDefault="006D080A" w:rsidP="006D0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- не всі вчителі, вихователі та класні керівники відвідували показові заходи своїх колег для накопичення власного досвіду;</w:t>
      </w:r>
    </w:p>
    <w:p w:rsidR="006D080A" w:rsidRPr="007B3034" w:rsidRDefault="006D080A" w:rsidP="006D0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- не завжди педагоги звертають увагу на розвиток мовлення та культуру мовлення учнів: діти не вміють вибудовувати свою розповідь.</w:t>
      </w:r>
    </w:p>
    <w:p w:rsidR="006D080A" w:rsidRPr="007B3034" w:rsidRDefault="006D080A" w:rsidP="006D0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Виходячи з вищезазначеного, з метою удосконалення форм і методів проведення методичних заходів та попередження недоліків</w:t>
      </w:r>
    </w:p>
    <w:p w:rsidR="006D080A" w:rsidRPr="007B3034" w:rsidRDefault="006D080A" w:rsidP="006D080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D080A" w:rsidRPr="007B3034" w:rsidRDefault="006D080A" w:rsidP="006D08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 xml:space="preserve"> НАКАЗУЮ:</w:t>
      </w:r>
    </w:p>
    <w:p w:rsidR="006D080A" w:rsidRPr="007B3034" w:rsidRDefault="006D080A" w:rsidP="006D080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7B3034">
        <w:rPr>
          <w:rFonts w:ascii="Times New Roman" w:hAnsi="Times New Roman"/>
          <w:sz w:val="28"/>
          <w:szCs w:val="28"/>
          <w:lang w:val="uk-UA"/>
        </w:rPr>
        <w:t>Педмайстерність</w:t>
      </w:r>
      <w:proofErr w:type="spellEnd"/>
      <w:r w:rsidRPr="007B3034">
        <w:rPr>
          <w:rFonts w:ascii="Times New Roman" w:hAnsi="Times New Roman"/>
          <w:sz w:val="28"/>
          <w:szCs w:val="28"/>
          <w:lang w:val="uk-UA"/>
        </w:rPr>
        <w:t xml:space="preserve"> і талант»</w:t>
      </w:r>
    </w:p>
    <w:p w:rsidR="006D080A" w:rsidRPr="007B3034" w:rsidRDefault="006D080A" w:rsidP="006D08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1. Вважати панораму педагогічної майстерності вчителів «</w:t>
      </w:r>
      <w:proofErr w:type="spellStart"/>
      <w:r w:rsidRPr="007B3034">
        <w:rPr>
          <w:rFonts w:ascii="Times New Roman" w:hAnsi="Times New Roman"/>
          <w:sz w:val="28"/>
          <w:szCs w:val="28"/>
          <w:lang w:val="uk-UA"/>
        </w:rPr>
        <w:t>Педмайстерність</w:t>
      </w:r>
      <w:proofErr w:type="spellEnd"/>
      <w:r w:rsidRPr="007B3034">
        <w:rPr>
          <w:rFonts w:ascii="Times New Roman" w:hAnsi="Times New Roman"/>
          <w:sz w:val="28"/>
          <w:szCs w:val="28"/>
          <w:lang w:val="uk-UA"/>
        </w:rPr>
        <w:t xml:space="preserve"> і талант» проведеною на належному рівні.</w:t>
      </w:r>
    </w:p>
    <w:p w:rsidR="006D080A" w:rsidRPr="007B3034" w:rsidRDefault="006D080A" w:rsidP="006D08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 xml:space="preserve">2. Вважати роботу вчителів, які провели показові </w:t>
      </w:r>
      <w:proofErr w:type="spellStart"/>
      <w:r w:rsidRPr="007B3034">
        <w:rPr>
          <w:rFonts w:ascii="Times New Roman" w:hAnsi="Times New Roman"/>
          <w:sz w:val="28"/>
          <w:szCs w:val="28"/>
          <w:lang w:val="uk-UA"/>
        </w:rPr>
        <w:t>уроки</w:t>
      </w:r>
      <w:proofErr w:type="spellEnd"/>
      <w:r w:rsidRPr="007B3034">
        <w:rPr>
          <w:rFonts w:ascii="Times New Roman" w:hAnsi="Times New Roman"/>
          <w:sz w:val="28"/>
          <w:szCs w:val="28"/>
          <w:lang w:val="uk-UA"/>
        </w:rPr>
        <w:t xml:space="preserve">, корекційно-розвиткові заняття, під час панорами педагогічної майстерності, результативною. </w:t>
      </w:r>
    </w:p>
    <w:p w:rsidR="006D080A" w:rsidRPr="007B3034" w:rsidRDefault="006D080A" w:rsidP="006D08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3. Педагогічним працівникам:</w:t>
      </w:r>
    </w:p>
    <w:p w:rsidR="006D080A" w:rsidRPr="007B3034" w:rsidRDefault="006D080A" w:rsidP="006D08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 xml:space="preserve">3.1. Створювати умови для забезпечення кожному учневі рівного доступу до якісної освіти шляхом оптимального впровадження педагогічних інноваційних технологій в освітній процес. </w:t>
      </w:r>
    </w:p>
    <w:p w:rsidR="006D080A" w:rsidRPr="007B3034" w:rsidRDefault="006D080A" w:rsidP="006D080A">
      <w:pPr>
        <w:spacing w:after="0" w:line="240" w:lineRule="auto"/>
        <w:ind w:firstLine="425"/>
        <w:jc w:val="right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 xml:space="preserve">Постійно </w:t>
      </w:r>
    </w:p>
    <w:p w:rsidR="006D080A" w:rsidRPr="007B3034" w:rsidRDefault="006D080A" w:rsidP="006D08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 xml:space="preserve">3.2. Формувати внутрішню мотивацію до навчання та індивідуального розвитку учнів. </w:t>
      </w:r>
    </w:p>
    <w:p w:rsidR="006D080A" w:rsidRPr="007B3034" w:rsidRDefault="006D080A" w:rsidP="006D080A">
      <w:pPr>
        <w:spacing w:after="0" w:line="240" w:lineRule="auto"/>
        <w:ind w:firstLine="425"/>
        <w:jc w:val="right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 xml:space="preserve">Постійно </w:t>
      </w:r>
    </w:p>
    <w:p w:rsidR="006D080A" w:rsidRPr="007B3034" w:rsidRDefault="006D080A" w:rsidP="006D08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 xml:space="preserve">3.3. Формувати особистість, відкриту до нового життєвого досвіду, здатну до самореалізації і навчання протягом життя. </w:t>
      </w:r>
    </w:p>
    <w:p w:rsidR="006D080A" w:rsidRPr="007B3034" w:rsidRDefault="006D080A" w:rsidP="006D08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3.4. Вдосконалювати форми та методи роботи, враховуючи вікові особливості дітей.</w:t>
      </w:r>
    </w:p>
    <w:p w:rsidR="006D080A" w:rsidRPr="007B3034" w:rsidRDefault="006D080A" w:rsidP="006D080A">
      <w:pPr>
        <w:spacing w:after="0" w:line="240" w:lineRule="auto"/>
        <w:ind w:firstLine="425"/>
        <w:jc w:val="right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 xml:space="preserve">Постійно </w:t>
      </w:r>
    </w:p>
    <w:p w:rsidR="006D080A" w:rsidRPr="007B3034" w:rsidRDefault="006D080A" w:rsidP="006D08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3.5. Підвищувати свій фаховий рівень, знайомитися з новинками методичної літератури та фаховими журналами.</w:t>
      </w:r>
    </w:p>
    <w:p w:rsidR="006D080A" w:rsidRPr="007B3034" w:rsidRDefault="006D080A" w:rsidP="006D08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 xml:space="preserve">3.6. Враховувати позитивні аспекти проведення даного заходу та недоліки в його проведенні для ефективної організації наступних методичних заходів.  </w:t>
      </w:r>
    </w:p>
    <w:p w:rsidR="006D080A" w:rsidRPr="007B3034" w:rsidRDefault="006D080A" w:rsidP="006D08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lastRenderedPageBreak/>
        <w:t>4. Керівникам методичних об’єднань обговорити наслідки проведення Декади педагогічної майстерності вчителів та вихователів.</w:t>
      </w:r>
    </w:p>
    <w:p w:rsidR="006D080A" w:rsidRPr="007B3034" w:rsidRDefault="006D080A" w:rsidP="006D080A">
      <w:pPr>
        <w:spacing w:after="0" w:line="240" w:lineRule="auto"/>
        <w:ind w:firstLine="425"/>
        <w:jc w:val="right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До 07.01.2026 року</w:t>
      </w:r>
    </w:p>
    <w:p w:rsidR="006D080A" w:rsidRPr="007B3034" w:rsidRDefault="006D080A" w:rsidP="006D08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5. МАЛЯРЕНКО Наталії, заступнику директора з навчальної роботи:</w:t>
      </w:r>
    </w:p>
    <w:p w:rsidR="006D080A" w:rsidRPr="007B3034" w:rsidRDefault="006D080A" w:rsidP="006D08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5.1. На засіданні методичної ради розглянути питання щодо якості проведення Декади педагогічної майстерності.</w:t>
      </w:r>
    </w:p>
    <w:p w:rsidR="006D080A" w:rsidRPr="007B3034" w:rsidRDefault="006D080A" w:rsidP="006D080A">
      <w:pPr>
        <w:spacing w:after="0" w:line="240" w:lineRule="auto"/>
        <w:ind w:firstLine="425"/>
        <w:jc w:val="right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До 07.01.2026 року</w:t>
      </w:r>
    </w:p>
    <w:p w:rsidR="006D080A" w:rsidRPr="007B3034" w:rsidRDefault="006D080A" w:rsidP="006D08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5.2. Надати пропозиції щодо проведення панорами педагогічної майстерності у наступному навчальному році з урахуванням пропозицій керівників методичних об’єднань.</w:t>
      </w:r>
    </w:p>
    <w:p w:rsidR="006D080A" w:rsidRPr="007B3034" w:rsidRDefault="006D080A" w:rsidP="006D080A">
      <w:pPr>
        <w:spacing w:after="0" w:line="240" w:lineRule="auto"/>
        <w:ind w:firstLine="425"/>
        <w:jc w:val="right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До 07.01.2026</w:t>
      </w:r>
    </w:p>
    <w:p w:rsidR="006D080A" w:rsidRPr="007B3034" w:rsidRDefault="006D080A" w:rsidP="006D080A">
      <w:pPr>
        <w:spacing w:after="0" w:line="240" w:lineRule="auto"/>
        <w:ind w:firstLine="425"/>
        <w:jc w:val="right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 xml:space="preserve"> року </w:t>
      </w:r>
    </w:p>
    <w:p w:rsidR="006D080A" w:rsidRPr="007B3034" w:rsidRDefault="006D080A" w:rsidP="006D08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 xml:space="preserve">5.3. Забезпечити </w:t>
      </w:r>
      <w:proofErr w:type="spellStart"/>
      <w:r w:rsidRPr="007B3034">
        <w:rPr>
          <w:rFonts w:ascii="Times New Roman" w:hAnsi="Times New Roman"/>
          <w:sz w:val="28"/>
          <w:szCs w:val="28"/>
          <w:lang w:val="uk-UA"/>
        </w:rPr>
        <w:t>взаємовідвідування</w:t>
      </w:r>
      <w:proofErr w:type="spellEnd"/>
      <w:r w:rsidRPr="007B3034">
        <w:rPr>
          <w:rFonts w:ascii="Times New Roman" w:hAnsi="Times New Roman"/>
          <w:sz w:val="28"/>
          <w:szCs w:val="28"/>
          <w:lang w:val="uk-UA"/>
        </w:rPr>
        <w:t xml:space="preserve"> показових уроків, корекційно-</w:t>
      </w:r>
      <w:proofErr w:type="spellStart"/>
      <w:r w:rsidRPr="007B3034">
        <w:rPr>
          <w:rFonts w:ascii="Times New Roman" w:hAnsi="Times New Roman"/>
          <w:sz w:val="28"/>
          <w:szCs w:val="28"/>
          <w:lang w:val="uk-UA"/>
        </w:rPr>
        <w:t>розвиткових</w:t>
      </w:r>
      <w:proofErr w:type="spellEnd"/>
      <w:r w:rsidRPr="007B3034">
        <w:rPr>
          <w:rFonts w:ascii="Times New Roman" w:hAnsi="Times New Roman"/>
          <w:sz w:val="28"/>
          <w:szCs w:val="28"/>
          <w:lang w:val="uk-UA"/>
        </w:rPr>
        <w:t xml:space="preserve"> занять педагогами з їх подальшим аналізом та обговоренням. </w:t>
      </w:r>
    </w:p>
    <w:p w:rsidR="006D080A" w:rsidRPr="007B3034" w:rsidRDefault="006D080A" w:rsidP="006D080A">
      <w:pPr>
        <w:spacing w:after="0" w:line="240" w:lineRule="auto"/>
        <w:ind w:firstLine="425"/>
        <w:jc w:val="right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Протягом року</w:t>
      </w:r>
    </w:p>
    <w:p w:rsidR="006D080A" w:rsidRPr="007B3034" w:rsidRDefault="006D080A" w:rsidP="006D080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 xml:space="preserve">5.4. Висвітлювати на сайті закладу матеріали проведення заходів з навчальної та методичної роботи. </w:t>
      </w:r>
    </w:p>
    <w:p w:rsidR="006D080A" w:rsidRPr="007B3034" w:rsidRDefault="006D080A" w:rsidP="006D080A">
      <w:pPr>
        <w:spacing w:after="0" w:line="240" w:lineRule="auto"/>
        <w:ind w:firstLine="425"/>
        <w:jc w:val="right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 xml:space="preserve">Систематично     </w:t>
      </w:r>
    </w:p>
    <w:p w:rsidR="006D080A" w:rsidRPr="007B3034" w:rsidRDefault="006D080A" w:rsidP="006D080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>6. Контроль за виконання даного наказу покласти на Наталію МАЛЯРЕНКО, заступника директора з навчальної роботи.</w:t>
      </w:r>
    </w:p>
    <w:p w:rsidR="006D080A" w:rsidRPr="007B3034" w:rsidRDefault="006D080A" w:rsidP="006D080A">
      <w:pPr>
        <w:spacing w:after="0" w:line="240" w:lineRule="auto"/>
        <w:ind w:firstLine="425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D080A" w:rsidRPr="007B3034" w:rsidRDefault="006D080A" w:rsidP="006D080A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3034">
        <w:rPr>
          <w:rFonts w:ascii="Times New Roman" w:hAnsi="Times New Roman"/>
          <w:sz w:val="28"/>
          <w:szCs w:val="28"/>
          <w:lang w:val="uk-UA"/>
        </w:rPr>
        <w:t xml:space="preserve">Директор                                                                               Олена ЖИТНЯК </w:t>
      </w:r>
    </w:p>
    <w:p w:rsidR="003E290D" w:rsidRDefault="00750087"/>
    <w:sectPr w:rsidR="003E29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0A"/>
    <w:rsid w:val="000A3B20"/>
    <w:rsid w:val="00676556"/>
    <w:rsid w:val="006D080A"/>
    <w:rsid w:val="0075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CE31C-2EC2-4F41-BED2-E39CBE51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80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3980</Words>
  <Characters>2269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2026-04-24T06:24:00Z</dcterms:created>
  <dcterms:modified xsi:type="dcterms:W3CDTF">2026-04-24T06:25:00Z</dcterms:modified>
</cp:coreProperties>
</file>