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32" w:rsidRPr="004F4F60" w:rsidRDefault="00E10A32" w:rsidP="00E10A32">
      <w:pPr>
        <w:spacing w:after="0" w:line="240" w:lineRule="auto"/>
        <w:ind w:firstLine="708"/>
        <w:jc w:val="right"/>
        <w:rPr>
          <w:b/>
          <w:sz w:val="36"/>
          <w:szCs w:val="36"/>
          <w:lang w:val="uk-UA"/>
        </w:rPr>
      </w:pPr>
      <w:r w:rsidRPr="004F4F60">
        <w:rPr>
          <w:b/>
          <w:sz w:val="36"/>
          <w:szCs w:val="36"/>
          <w:lang w:val="uk-UA"/>
        </w:rPr>
        <w:t>Витоки здібностей дітей</w:t>
      </w:r>
    </w:p>
    <w:p w:rsidR="00E10A32" w:rsidRPr="004F4F60" w:rsidRDefault="00E10A32" w:rsidP="00E10A32">
      <w:pPr>
        <w:spacing w:after="0" w:line="240" w:lineRule="auto"/>
        <w:ind w:firstLine="708"/>
        <w:jc w:val="right"/>
        <w:rPr>
          <w:b/>
          <w:sz w:val="36"/>
          <w:szCs w:val="36"/>
          <w:lang w:val="uk-UA"/>
        </w:rPr>
      </w:pPr>
      <w:r w:rsidRPr="004F4F60">
        <w:rPr>
          <w:b/>
          <w:sz w:val="36"/>
          <w:szCs w:val="36"/>
          <w:lang w:val="uk-UA"/>
        </w:rPr>
        <w:t>знаходяться на кінчиках</w:t>
      </w:r>
    </w:p>
    <w:p w:rsidR="00E10A32" w:rsidRPr="004F4F60" w:rsidRDefault="004F4F60" w:rsidP="004F4F60">
      <w:pPr>
        <w:tabs>
          <w:tab w:val="left" w:pos="1965"/>
          <w:tab w:val="right" w:pos="10466"/>
        </w:tabs>
        <w:spacing w:after="0" w:line="240" w:lineRule="auto"/>
        <w:ind w:firstLine="708"/>
        <w:rPr>
          <w:b/>
          <w:sz w:val="36"/>
          <w:szCs w:val="36"/>
          <w:lang w:val="uk-UA"/>
        </w:rPr>
      </w:pPr>
      <w:r w:rsidRPr="004F4F60">
        <w:rPr>
          <w:b/>
          <w:sz w:val="36"/>
          <w:szCs w:val="36"/>
          <w:lang w:val="uk-UA"/>
        </w:rPr>
        <w:tab/>
      </w:r>
      <w:r w:rsidRPr="004F4F60">
        <w:rPr>
          <w:b/>
          <w:sz w:val="36"/>
          <w:szCs w:val="36"/>
          <w:lang w:val="uk-UA"/>
        </w:rPr>
        <w:tab/>
      </w:r>
      <w:r w:rsidR="00E10A32" w:rsidRPr="004F4F60">
        <w:rPr>
          <w:b/>
          <w:sz w:val="36"/>
          <w:szCs w:val="36"/>
          <w:lang w:val="uk-UA"/>
        </w:rPr>
        <w:t>пальців.</w:t>
      </w:r>
    </w:p>
    <w:p w:rsidR="00E10A32" w:rsidRPr="004F4F60" w:rsidRDefault="00E10A32" w:rsidP="00E10A32">
      <w:pPr>
        <w:spacing w:after="0" w:line="240" w:lineRule="auto"/>
        <w:ind w:firstLine="708"/>
        <w:jc w:val="right"/>
        <w:rPr>
          <w:b/>
          <w:sz w:val="36"/>
          <w:szCs w:val="36"/>
          <w:lang w:val="uk-UA"/>
        </w:rPr>
      </w:pPr>
      <w:r w:rsidRPr="004F4F60">
        <w:rPr>
          <w:b/>
          <w:sz w:val="36"/>
          <w:szCs w:val="36"/>
          <w:lang w:val="uk-UA"/>
        </w:rPr>
        <w:t>В.О. Сухомлинський</w:t>
      </w:r>
    </w:p>
    <w:p w:rsidR="00E10A32" w:rsidRPr="004F4F60" w:rsidRDefault="00E10A32" w:rsidP="00531E2D">
      <w:pPr>
        <w:spacing w:after="0" w:line="240" w:lineRule="auto"/>
        <w:ind w:firstLine="708"/>
        <w:rPr>
          <w:sz w:val="36"/>
          <w:szCs w:val="36"/>
          <w:lang w:val="uk-UA"/>
        </w:rPr>
      </w:pPr>
      <w:r w:rsidRPr="004F4F60">
        <w:rPr>
          <w:sz w:val="36"/>
          <w:szCs w:val="36"/>
          <w:lang w:val="uk-UA"/>
        </w:rPr>
        <w:t xml:space="preserve">Перша іграшка дитини - її ручки та пальці. Настає час, коли мама помічає, що її малюк  розглядає свої пальчики, руки, подовгу рухає ними, бавиться. Він пізнає навколишній світ через своє тіло. Чим більше дитина рухає пальчиками, тим краще розвиваються мозкові структури. Вважається, що ігри за участю рук та пальців сприяють гармонійному розвитку тіла, розуму, підтримують у робочому стані системи мозку. </w:t>
      </w:r>
      <w:r w:rsidRPr="004F4F60">
        <w:rPr>
          <w:sz w:val="36"/>
          <w:szCs w:val="36"/>
        </w:rPr>
        <w:t>Про вплив мануальних (ручних дій) на розвиток мозку було відомо ще в ІІ столі</w:t>
      </w:r>
      <w:proofErr w:type="gramStart"/>
      <w:r w:rsidRPr="004F4F60">
        <w:rPr>
          <w:sz w:val="36"/>
          <w:szCs w:val="36"/>
        </w:rPr>
        <w:t>тт</w:t>
      </w:r>
      <w:proofErr w:type="gramEnd"/>
      <w:r w:rsidRPr="004F4F60">
        <w:rPr>
          <w:sz w:val="36"/>
          <w:szCs w:val="36"/>
        </w:rPr>
        <w:t>і до нашої ери в Китаї.</w:t>
      </w:r>
      <w:r w:rsidR="00080BAA" w:rsidRPr="004F4F60">
        <w:rPr>
          <w:sz w:val="36"/>
          <w:szCs w:val="36"/>
          <w:lang w:val="uk-UA"/>
        </w:rPr>
        <w:t xml:space="preserve"> </w:t>
      </w:r>
      <w:r w:rsidR="00080BAA" w:rsidRPr="004F4F60">
        <w:rPr>
          <w:sz w:val="36"/>
          <w:szCs w:val="36"/>
        </w:rPr>
        <w:t>Східні медики встановили, що масаж великого пальця підвищує функціональну активність головного мозку, масаж вказівного пальця позитивно впливає на стан шлунку, середнього – на киш</w:t>
      </w:r>
      <w:proofErr w:type="spellStart"/>
      <w:r w:rsidR="00080BAA" w:rsidRPr="004F4F60">
        <w:rPr>
          <w:sz w:val="36"/>
          <w:szCs w:val="36"/>
          <w:lang w:val="uk-UA"/>
        </w:rPr>
        <w:t>ківник</w:t>
      </w:r>
      <w:proofErr w:type="spellEnd"/>
      <w:r w:rsidR="00080BAA" w:rsidRPr="004F4F60">
        <w:rPr>
          <w:sz w:val="36"/>
          <w:szCs w:val="36"/>
        </w:rPr>
        <w:t>, безіменного – на печінку і нирки, мізинця – на серце.</w:t>
      </w:r>
    </w:p>
    <w:p w:rsidR="00E10A32" w:rsidRPr="004F4F60" w:rsidRDefault="00E10A32" w:rsidP="00531E2D">
      <w:pPr>
        <w:spacing w:after="0" w:line="240" w:lineRule="auto"/>
        <w:ind w:firstLine="708"/>
        <w:rPr>
          <w:sz w:val="36"/>
          <w:szCs w:val="36"/>
          <w:lang w:val="uk-UA"/>
        </w:rPr>
      </w:pPr>
      <w:r w:rsidRPr="004F4F60">
        <w:rPr>
          <w:b/>
          <w:sz w:val="36"/>
          <w:szCs w:val="36"/>
          <w:lang w:val="uk-UA"/>
        </w:rPr>
        <w:t>Дотик</w:t>
      </w:r>
      <w:r w:rsidRPr="004F4F60">
        <w:rPr>
          <w:sz w:val="36"/>
          <w:szCs w:val="36"/>
          <w:lang w:val="uk-UA"/>
        </w:rPr>
        <w:t xml:space="preserve"> - це  один з найважливіших видів діяльності людського сприйняття, заснований на тактильних і рухових відчуттях. Органом дотику є рука. Кант говорив: «Рука – це виведений назовні мозок людини…»</w:t>
      </w:r>
      <w:r w:rsidRPr="004F4F60">
        <w:rPr>
          <w:sz w:val="36"/>
          <w:szCs w:val="36"/>
        </w:rPr>
        <w:t xml:space="preserve"> </w:t>
      </w:r>
    </w:p>
    <w:p w:rsidR="00DB588E" w:rsidRPr="004F4F60" w:rsidRDefault="00DB588E" w:rsidP="00531E2D">
      <w:pPr>
        <w:spacing w:after="0" w:line="240" w:lineRule="auto"/>
        <w:ind w:firstLine="708"/>
        <w:rPr>
          <w:sz w:val="36"/>
          <w:szCs w:val="36"/>
          <w:lang w:val="uk-UA"/>
        </w:rPr>
      </w:pPr>
      <w:proofErr w:type="gramStart"/>
      <w:r w:rsidRPr="004F4F60">
        <w:rPr>
          <w:b/>
          <w:sz w:val="36"/>
          <w:szCs w:val="36"/>
        </w:rPr>
        <w:t>Моторика</w:t>
      </w:r>
      <w:r w:rsidRPr="004F4F60">
        <w:rPr>
          <w:sz w:val="36"/>
          <w:szCs w:val="36"/>
        </w:rPr>
        <w:t xml:space="preserve"> (</w:t>
      </w:r>
      <w:r w:rsidRPr="004F4F60">
        <w:rPr>
          <w:sz w:val="36"/>
          <w:szCs w:val="36"/>
          <w:lang w:val="uk-UA"/>
        </w:rPr>
        <w:t xml:space="preserve">з </w:t>
      </w:r>
      <w:r w:rsidR="008E0574" w:rsidRPr="004F4F60">
        <w:rPr>
          <w:sz w:val="36"/>
          <w:szCs w:val="36"/>
        </w:rPr>
        <w:t xml:space="preserve"> лат.</w:t>
      </w:r>
      <w:proofErr w:type="gramEnd"/>
      <w:r w:rsidR="008E0574" w:rsidRPr="004F4F60">
        <w:rPr>
          <w:sz w:val="36"/>
          <w:szCs w:val="36"/>
        </w:rPr>
        <w:t xml:space="preserve"> </w:t>
      </w:r>
      <w:proofErr w:type="gramStart"/>
      <w:r w:rsidR="008E0574" w:rsidRPr="004F4F60">
        <w:rPr>
          <w:sz w:val="36"/>
          <w:szCs w:val="36"/>
        </w:rPr>
        <w:t>Motor - приводит</w:t>
      </w:r>
      <w:r w:rsidR="008E0574" w:rsidRPr="004F4F60">
        <w:rPr>
          <w:sz w:val="36"/>
          <w:szCs w:val="36"/>
          <w:lang w:val="uk-UA"/>
        </w:rPr>
        <w:t>и</w:t>
      </w:r>
      <w:r w:rsidRPr="004F4F60">
        <w:rPr>
          <w:sz w:val="36"/>
          <w:szCs w:val="36"/>
        </w:rPr>
        <w:t xml:space="preserve"> в рух) - це рухова активність організму його органів і частин.</w:t>
      </w:r>
      <w:proofErr w:type="gramEnd"/>
      <w:r w:rsidRPr="004F4F60">
        <w:rPr>
          <w:sz w:val="36"/>
          <w:szCs w:val="36"/>
        </w:rPr>
        <w:t xml:space="preserve"> Уміння сісти, сидіти, вставати, стояти, ходити, бігати, стрибати  - це загальна моторика, а </w:t>
      </w:r>
      <w:proofErr w:type="gramStart"/>
      <w:r w:rsidRPr="004F4F60">
        <w:rPr>
          <w:sz w:val="36"/>
          <w:szCs w:val="36"/>
        </w:rPr>
        <w:t>р</w:t>
      </w:r>
      <w:proofErr w:type="gramEnd"/>
      <w:r w:rsidRPr="004F4F60">
        <w:rPr>
          <w:sz w:val="36"/>
          <w:szCs w:val="36"/>
        </w:rPr>
        <w:t xml:space="preserve">ізноманітні рухи пальців і кистей рук - це </w:t>
      </w:r>
      <w:r w:rsidRPr="004F4F60">
        <w:rPr>
          <w:b/>
          <w:sz w:val="36"/>
          <w:szCs w:val="36"/>
        </w:rPr>
        <w:t>дрібна моторика</w:t>
      </w:r>
      <w:r w:rsidRPr="004F4F60">
        <w:rPr>
          <w:sz w:val="36"/>
          <w:szCs w:val="36"/>
        </w:rPr>
        <w:t>.</w:t>
      </w:r>
    </w:p>
    <w:p w:rsidR="00DB588E" w:rsidRPr="004F4F60" w:rsidRDefault="00DB588E" w:rsidP="00531E2D">
      <w:pPr>
        <w:spacing w:after="0" w:line="240" w:lineRule="auto"/>
        <w:ind w:firstLine="708"/>
        <w:rPr>
          <w:sz w:val="36"/>
          <w:szCs w:val="36"/>
          <w:lang w:val="uk-UA"/>
        </w:rPr>
      </w:pPr>
      <w:r w:rsidRPr="004F4F60">
        <w:rPr>
          <w:sz w:val="36"/>
          <w:szCs w:val="36"/>
          <w:lang w:val="uk-UA"/>
        </w:rPr>
        <w:t xml:space="preserve">Проблемою розвитку дрібної моторики і дотику </w:t>
      </w:r>
      <w:proofErr w:type="spellStart"/>
      <w:r w:rsidRPr="004F4F60">
        <w:rPr>
          <w:sz w:val="36"/>
          <w:szCs w:val="36"/>
          <w:lang w:val="uk-UA"/>
        </w:rPr>
        <w:t>слабозорих</w:t>
      </w:r>
      <w:proofErr w:type="spellEnd"/>
      <w:r w:rsidRPr="004F4F60">
        <w:rPr>
          <w:sz w:val="36"/>
          <w:szCs w:val="36"/>
          <w:lang w:val="uk-UA"/>
        </w:rPr>
        <w:t xml:space="preserve"> та сліпих дітей займалися багато вчених і педагогів. Зокрема, М. М. Кольцова  в своїх дослідженнях звернула увагу на те, що в руховій проекції різних частин тіла в корі головного мозку більш ніж третину площі займає проекція кисті руки, причому дрібні м'язи  всіх пальців рук мають тут окремі зони, а великі м'язові групи рук, ніг, тулуба </w:t>
      </w:r>
      <w:r w:rsidR="00080BAA" w:rsidRPr="004F4F60">
        <w:rPr>
          <w:sz w:val="36"/>
          <w:szCs w:val="36"/>
          <w:lang w:val="uk-UA"/>
        </w:rPr>
        <w:t>представлені сумарно</w:t>
      </w:r>
      <w:r w:rsidRPr="004F4F60">
        <w:rPr>
          <w:sz w:val="36"/>
          <w:szCs w:val="36"/>
          <w:lang w:val="uk-UA"/>
        </w:rPr>
        <w:t xml:space="preserve">. </w:t>
      </w:r>
    </w:p>
    <w:p w:rsidR="00DB588E" w:rsidRPr="004F4F60" w:rsidRDefault="00DB588E" w:rsidP="00531E2D">
      <w:pPr>
        <w:spacing w:after="0" w:line="240" w:lineRule="auto"/>
        <w:ind w:firstLine="708"/>
        <w:rPr>
          <w:sz w:val="36"/>
          <w:szCs w:val="36"/>
          <w:lang w:val="uk-UA"/>
        </w:rPr>
      </w:pPr>
      <w:r w:rsidRPr="004F4F60">
        <w:rPr>
          <w:sz w:val="36"/>
          <w:szCs w:val="36"/>
          <w:lang w:val="uk-UA"/>
        </w:rPr>
        <w:t xml:space="preserve">О.М. Бабак </w:t>
      </w:r>
      <w:r w:rsidR="00A03736" w:rsidRPr="004F4F60">
        <w:rPr>
          <w:sz w:val="36"/>
          <w:szCs w:val="36"/>
          <w:lang w:val="uk-UA"/>
        </w:rPr>
        <w:t xml:space="preserve">у </w:t>
      </w:r>
      <w:r w:rsidRPr="004F4F60">
        <w:rPr>
          <w:sz w:val="36"/>
          <w:szCs w:val="36"/>
          <w:lang w:val="uk-UA"/>
        </w:rPr>
        <w:t>своїх дослідженн</w:t>
      </w:r>
      <w:r w:rsidR="00A03736" w:rsidRPr="004F4F60">
        <w:rPr>
          <w:sz w:val="36"/>
          <w:szCs w:val="36"/>
          <w:lang w:val="uk-UA"/>
        </w:rPr>
        <w:t xml:space="preserve">ях  </w:t>
      </w:r>
      <w:r w:rsidRPr="004F4F60">
        <w:rPr>
          <w:sz w:val="36"/>
          <w:szCs w:val="36"/>
          <w:lang w:val="uk-UA"/>
        </w:rPr>
        <w:t xml:space="preserve">зробив висновок, що ускладнення рухових нервових закінчень у м'язах кисті йде найшвидше в дошкільному віці, але рухи дитини ще не досконалі, дрібні м'язи руки недостатньо розвинені, не закінчилося </w:t>
      </w:r>
      <w:r w:rsidRPr="004F4F60">
        <w:rPr>
          <w:sz w:val="36"/>
          <w:szCs w:val="36"/>
          <w:lang w:val="uk-UA"/>
        </w:rPr>
        <w:lastRenderedPageBreak/>
        <w:t>окостеніння зап'ястя і фаланг пальців, що викликає особливі труднощі п</w:t>
      </w:r>
      <w:r w:rsidR="008E0574" w:rsidRPr="004F4F60">
        <w:rPr>
          <w:sz w:val="36"/>
          <w:szCs w:val="36"/>
          <w:lang w:val="uk-UA"/>
        </w:rPr>
        <w:t>ри навчанні дитини графічним діям</w:t>
      </w:r>
      <w:r w:rsidRPr="004F4F60">
        <w:rPr>
          <w:sz w:val="36"/>
          <w:szCs w:val="36"/>
          <w:lang w:val="uk-UA"/>
        </w:rPr>
        <w:t>.</w:t>
      </w:r>
    </w:p>
    <w:p w:rsidR="00DB588E" w:rsidRPr="004F4F60" w:rsidRDefault="00A03736" w:rsidP="00531E2D">
      <w:pPr>
        <w:spacing w:after="0" w:line="240" w:lineRule="auto"/>
        <w:ind w:firstLine="708"/>
        <w:rPr>
          <w:sz w:val="36"/>
          <w:szCs w:val="36"/>
          <w:lang w:val="uk-UA"/>
        </w:rPr>
      </w:pPr>
      <w:r w:rsidRPr="004F4F60">
        <w:rPr>
          <w:sz w:val="36"/>
          <w:szCs w:val="36"/>
          <w:lang w:val="uk-UA"/>
        </w:rPr>
        <w:t>Д</w:t>
      </w:r>
      <w:r w:rsidR="00DB588E" w:rsidRPr="004F4F60">
        <w:rPr>
          <w:sz w:val="36"/>
          <w:szCs w:val="36"/>
          <w:lang w:val="uk-UA"/>
        </w:rPr>
        <w:t xml:space="preserve">ослідження з розвитку дотику і дрібної моторики </w:t>
      </w:r>
      <w:r w:rsidRPr="004F4F60">
        <w:rPr>
          <w:sz w:val="36"/>
          <w:szCs w:val="36"/>
          <w:lang w:val="uk-UA"/>
        </w:rPr>
        <w:t xml:space="preserve"> </w:t>
      </w:r>
      <w:r w:rsidR="00DB588E" w:rsidRPr="004F4F60">
        <w:rPr>
          <w:sz w:val="36"/>
          <w:szCs w:val="36"/>
          <w:lang w:val="uk-UA"/>
        </w:rPr>
        <w:t>показали, що тренування пальців рук підвищує узгодженість в роботі м'язів, дає можливість виконувати складні рухи одним або декількома пальцями.</w:t>
      </w:r>
    </w:p>
    <w:p w:rsidR="00DB588E" w:rsidRPr="004F4F60" w:rsidRDefault="00DB588E" w:rsidP="004F4F60">
      <w:pPr>
        <w:spacing w:after="0" w:line="240" w:lineRule="auto"/>
        <w:ind w:firstLine="708"/>
        <w:rPr>
          <w:sz w:val="36"/>
          <w:szCs w:val="36"/>
          <w:lang w:val="uk-UA"/>
        </w:rPr>
      </w:pPr>
      <w:r w:rsidRPr="004F4F60">
        <w:rPr>
          <w:sz w:val="36"/>
          <w:szCs w:val="36"/>
        </w:rPr>
        <w:t>Приблизно 90% всієї інформації людина отримує через зір. Але це не означа</w:t>
      </w:r>
      <w:proofErr w:type="gramStart"/>
      <w:r w:rsidRPr="004F4F60">
        <w:rPr>
          <w:sz w:val="36"/>
          <w:szCs w:val="36"/>
        </w:rPr>
        <w:t>є,</w:t>
      </w:r>
      <w:proofErr w:type="gramEnd"/>
      <w:r w:rsidRPr="004F4F60">
        <w:rPr>
          <w:sz w:val="36"/>
          <w:szCs w:val="36"/>
        </w:rPr>
        <w:t xml:space="preserve"> що при сліпоті або глибоких порушеннях зору людина втрачає таку ж кількість вражень: інші аналізатори можуть відображати ту ж сторону предмета, ті ж його якості, що і зір. Дотик, наприклад, як і зір дозволяє з'ясувати форму, протяжність, величину предмета, властивості і якість матеріалу з якого він зроблений, встановити пропорційні відносини. Дотикальне сприйняття здійснюється на основі взаємодії </w:t>
      </w:r>
      <w:proofErr w:type="gramStart"/>
      <w:r w:rsidRPr="004F4F60">
        <w:rPr>
          <w:sz w:val="36"/>
          <w:szCs w:val="36"/>
        </w:rPr>
        <w:t>р</w:t>
      </w:r>
      <w:proofErr w:type="gramEnd"/>
      <w:r w:rsidRPr="004F4F60">
        <w:rPr>
          <w:sz w:val="36"/>
          <w:szCs w:val="36"/>
        </w:rPr>
        <w:t xml:space="preserve">ізних видів чутливості: відчуття </w:t>
      </w:r>
      <w:r w:rsidR="00A03736" w:rsidRPr="004F4F60">
        <w:rPr>
          <w:sz w:val="36"/>
          <w:szCs w:val="36"/>
        </w:rPr>
        <w:t>дотику, рухової і температурної</w:t>
      </w:r>
      <w:r w:rsidR="00A03736" w:rsidRPr="004F4F60">
        <w:rPr>
          <w:sz w:val="36"/>
          <w:szCs w:val="36"/>
          <w:lang w:val="uk-UA"/>
        </w:rPr>
        <w:t xml:space="preserve"> чутливості.</w:t>
      </w:r>
      <w:r w:rsidR="00A03736" w:rsidRPr="004F4F60">
        <w:rPr>
          <w:sz w:val="36"/>
          <w:szCs w:val="36"/>
          <w:lang w:val="uk-UA"/>
        </w:rPr>
        <w:tab/>
      </w:r>
    </w:p>
    <w:p w:rsidR="00CF0229" w:rsidRPr="004F4F60" w:rsidRDefault="00DB588E" w:rsidP="004F4F60">
      <w:pPr>
        <w:spacing w:after="0" w:line="240" w:lineRule="auto"/>
        <w:ind w:firstLine="708"/>
        <w:rPr>
          <w:sz w:val="36"/>
          <w:szCs w:val="36"/>
        </w:rPr>
      </w:pPr>
      <w:r w:rsidRPr="004F4F60">
        <w:rPr>
          <w:sz w:val="36"/>
          <w:szCs w:val="36"/>
        </w:rPr>
        <w:t>Багато дітей з порушенням зору мають н</w:t>
      </w:r>
      <w:r w:rsidR="00A03736" w:rsidRPr="004F4F60">
        <w:rPr>
          <w:sz w:val="36"/>
          <w:szCs w:val="36"/>
        </w:rPr>
        <w:t xml:space="preserve">изький </w:t>
      </w:r>
      <w:proofErr w:type="gramStart"/>
      <w:r w:rsidR="00A03736" w:rsidRPr="004F4F60">
        <w:rPr>
          <w:sz w:val="36"/>
          <w:szCs w:val="36"/>
        </w:rPr>
        <w:t>р</w:t>
      </w:r>
      <w:proofErr w:type="gramEnd"/>
      <w:r w:rsidR="00A03736" w:rsidRPr="004F4F60">
        <w:rPr>
          <w:sz w:val="36"/>
          <w:szCs w:val="36"/>
        </w:rPr>
        <w:t>івень розвитку дотиков</w:t>
      </w:r>
      <w:proofErr w:type="spellStart"/>
      <w:r w:rsidR="00A03736" w:rsidRPr="004F4F60">
        <w:rPr>
          <w:sz w:val="36"/>
          <w:szCs w:val="36"/>
          <w:lang w:val="uk-UA"/>
        </w:rPr>
        <w:t>ої</w:t>
      </w:r>
      <w:proofErr w:type="spellEnd"/>
      <w:r w:rsidRPr="004F4F60">
        <w:rPr>
          <w:sz w:val="36"/>
          <w:szCs w:val="36"/>
        </w:rPr>
        <w:t xml:space="preserve"> чутливості і моторики пальців і кис</w:t>
      </w:r>
      <w:r w:rsidR="00A03736" w:rsidRPr="004F4F60">
        <w:rPr>
          <w:sz w:val="36"/>
          <w:szCs w:val="36"/>
        </w:rPr>
        <w:t xml:space="preserve">тей рук. </w:t>
      </w:r>
      <w:proofErr w:type="gramStart"/>
      <w:r w:rsidR="00A03736" w:rsidRPr="004F4F60">
        <w:rPr>
          <w:sz w:val="36"/>
          <w:szCs w:val="36"/>
        </w:rPr>
        <w:t>Відбувається це тому</w:t>
      </w:r>
      <w:r w:rsidR="00A03736" w:rsidRPr="004F4F60">
        <w:rPr>
          <w:sz w:val="36"/>
          <w:szCs w:val="36"/>
          <w:lang w:val="uk-UA"/>
        </w:rPr>
        <w:t>, щ</w:t>
      </w:r>
      <w:r w:rsidRPr="004F4F60">
        <w:rPr>
          <w:sz w:val="36"/>
          <w:szCs w:val="36"/>
        </w:rPr>
        <w:t>о діти з частковою втратою зору по</w:t>
      </w:r>
      <w:r w:rsidR="00A03736" w:rsidRPr="004F4F60">
        <w:rPr>
          <w:sz w:val="36"/>
          <w:szCs w:val="36"/>
        </w:rPr>
        <w:t>вністю покладаються на візуальн</w:t>
      </w:r>
      <w:r w:rsidR="00A03736" w:rsidRPr="004F4F60">
        <w:rPr>
          <w:sz w:val="36"/>
          <w:szCs w:val="36"/>
          <w:lang w:val="uk-UA"/>
        </w:rPr>
        <w:t xml:space="preserve">е </w:t>
      </w:r>
      <w:r w:rsidRPr="004F4F60">
        <w:rPr>
          <w:sz w:val="36"/>
          <w:szCs w:val="36"/>
        </w:rPr>
        <w:t xml:space="preserve"> орієнтування і не усвідомлюють ролі дотику як засобу заміщення нед</w:t>
      </w:r>
      <w:r w:rsidR="00A03736" w:rsidRPr="004F4F60">
        <w:rPr>
          <w:sz w:val="36"/>
          <w:szCs w:val="36"/>
        </w:rPr>
        <w:t xml:space="preserve">остатності зорової інформації. </w:t>
      </w:r>
      <w:r w:rsidR="00CF0229" w:rsidRPr="004F4F60">
        <w:rPr>
          <w:sz w:val="36"/>
          <w:szCs w:val="36"/>
          <w:lang w:val="uk-UA"/>
        </w:rPr>
        <w:t xml:space="preserve"> </w:t>
      </w:r>
      <w:r w:rsidRPr="004F4F60">
        <w:rPr>
          <w:sz w:val="36"/>
          <w:szCs w:val="36"/>
        </w:rPr>
        <w:t xml:space="preserve">Внаслідок </w:t>
      </w:r>
      <w:r w:rsidR="00CF0229" w:rsidRPr="004F4F60">
        <w:rPr>
          <w:sz w:val="36"/>
          <w:szCs w:val="36"/>
          <w:lang w:val="uk-UA"/>
        </w:rPr>
        <w:t xml:space="preserve"> слабої </w:t>
      </w:r>
      <w:r w:rsidR="00CF0229" w:rsidRPr="004F4F60">
        <w:rPr>
          <w:sz w:val="36"/>
          <w:szCs w:val="36"/>
        </w:rPr>
        <w:t>рухової активності</w:t>
      </w:r>
      <w:r w:rsidR="00CF0229" w:rsidRPr="004F4F60">
        <w:rPr>
          <w:sz w:val="36"/>
          <w:szCs w:val="36"/>
          <w:lang w:val="uk-UA"/>
        </w:rPr>
        <w:t xml:space="preserve">, </w:t>
      </w:r>
      <w:r w:rsidR="00CF0229" w:rsidRPr="004F4F60">
        <w:rPr>
          <w:sz w:val="36"/>
          <w:szCs w:val="36"/>
        </w:rPr>
        <w:t xml:space="preserve"> м'яз</w:t>
      </w:r>
      <w:r w:rsidR="00CF0229" w:rsidRPr="004F4F60">
        <w:rPr>
          <w:sz w:val="36"/>
          <w:szCs w:val="36"/>
          <w:lang w:val="uk-UA"/>
        </w:rPr>
        <w:t xml:space="preserve">и </w:t>
      </w:r>
      <w:r w:rsidRPr="004F4F60">
        <w:rPr>
          <w:sz w:val="36"/>
          <w:szCs w:val="36"/>
        </w:rPr>
        <w:t xml:space="preserve"> рук дітей з порушенням зору (особливо у тотально сліпих)</w:t>
      </w:r>
      <w:r w:rsidR="00CF0229" w:rsidRPr="004F4F60">
        <w:rPr>
          <w:sz w:val="36"/>
          <w:szCs w:val="36"/>
        </w:rPr>
        <w:t xml:space="preserve"> виявляються млявими </w:t>
      </w:r>
      <w:r w:rsidRPr="004F4F60">
        <w:rPr>
          <w:sz w:val="36"/>
          <w:szCs w:val="36"/>
        </w:rPr>
        <w:t xml:space="preserve"> або занадто напруженими.</w:t>
      </w:r>
      <w:proofErr w:type="gramEnd"/>
      <w:r w:rsidRPr="004F4F60">
        <w:rPr>
          <w:sz w:val="36"/>
          <w:szCs w:val="36"/>
        </w:rPr>
        <w:t xml:space="preserve"> Все це стримує розвиток відчуття дотику і моторики рук і нега</w:t>
      </w:r>
      <w:r w:rsidR="00CF0229" w:rsidRPr="004F4F60">
        <w:rPr>
          <w:sz w:val="36"/>
          <w:szCs w:val="36"/>
        </w:rPr>
        <w:t>тивно позначається на формуванн</w:t>
      </w:r>
      <w:r w:rsidR="00CF0229" w:rsidRPr="004F4F60">
        <w:rPr>
          <w:sz w:val="36"/>
          <w:szCs w:val="36"/>
          <w:lang w:val="uk-UA"/>
        </w:rPr>
        <w:t xml:space="preserve">і </w:t>
      </w:r>
      <w:r w:rsidRPr="004F4F60">
        <w:rPr>
          <w:sz w:val="36"/>
          <w:szCs w:val="36"/>
        </w:rPr>
        <w:t xml:space="preserve"> </w:t>
      </w:r>
      <w:proofErr w:type="gramStart"/>
      <w:r w:rsidRPr="004F4F60">
        <w:rPr>
          <w:sz w:val="36"/>
          <w:szCs w:val="36"/>
        </w:rPr>
        <w:t>предметно-практично</w:t>
      </w:r>
      <w:proofErr w:type="gramEnd"/>
      <w:r w:rsidRPr="004F4F60">
        <w:rPr>
          <w:sz w:val="36"/>
          <w:szCs w:val="36"/>
        </w:rPr>
        <w:t>ї діяльності дітей.</w:t>
      </w:r>
      <w:r w:rsidR="00CF0229" w:rsidRPr="004F4F60">
        <w:rPr>
          <w:sz w:val="36"/>
          <w:szCs w:val="36"/>
          <w:lang w:val="uk-UA"/>
        </w:rPr>
        <w:t xml:space="preserve"> Серед дітей з порушенням зору часто відзначаються дві крайності: одні діти в практичній діяльності спираються тільки на свій  зір, який  дає їм обмежену інформацію; інші, як правило діти з дуже низькою гостротою зору, спираються в основному на дотик, зовсім не використовуючи при цьому наявний  залишковий зір. </w:t>
      </w:r>
      <w:r w:rsidR="00CF0229" w:rsidRPr="004F4F60">
        <w:rPr>
          <w:sz w:val="36"/>
          <w:szCs w:val="36"/>
        </w:rPr>
        <w:t xml:space="preserve">В обох випадках страждають процеси </w:t>
      </w:r>
      <w:proofErr w:type="gramStart"/>
      <w:r w:rsidR="00CF0229" w:rsidRPr="004F4F60">
        <w:rPr>
          <w:sz w:val="36"/>
          <w:szCs w:val="36"/>
        </w:rPr>
        <w:t>п</w:t>
      </w:r>
      <w:proofErr w:type="gramEnd"/>
      <w:r w:rsidR="00CF0229" w:rsidRPr="004F4F60">
        <w:rPr>
          <w:sz w:val="36"/>
          <w:szCs w:val="36"/>
        </w:rPr>
        <w:t>ізнання, орієнтування в просторі і практичної діяльності.</w:t>
      </w:r>
    </w:p>
    <w:p w:rsidR="00DB588E" w:rsidRPr="004F4F60" w:rsidRDefault="00DB588E" w:rsidP="00531E2D">
      <w:pPr>
        <w:spacing w:after="0" w:line="240" w:lineRule="auto"/>
        <w:ind w:firstLine="708"/>
        <w:rPr>
          <w:sz w:val="36"/>
          <w:szCs w:val="36"/>
          <w:lang w:val="uk-UA"/>
        </w:rPr>
      </w:pPr>
      <w:r w:rsidRPr="004F4F60">
        <w:rPr>
          <w:sz w:val="36"/>
          <w:szCs w:val="36"/>
          <w:lang w:val="uk-UA"/>
        </w:rPr>
        <w:t>Ов</w:t>
      </w:r>
      <w:r w:rsidR="00CF0229" w:rsidRPr="004F4F60">
        <w:rPr>
          <w:sz w:val="36"/>
          <w:szCs w:val="36"/>
          <w:lang w:val="uk-UA"/>
        </w:rPr>
        <w:t xml:space="preserve">олодіння прийомами  дотикового </w:t>
      </w:r>
      <w:r w:rsidRPr="004F4F60">
        <w:rPr>
          <w:sz w:val="36"/>
          <w:szCs w:val="36"/>
          <w:lang w:val="uk-UA"/>
        </w:rPr>
        <w:t xml:space="preserve"> сприйняття об'єктів і вміння</w:t>
      </w:r>
      <w:r w:rsidR="00CF0229" w:rsidRPr="004F4F60">
        <w:rPr>
          <w:sz w:val="36"/>
          <w:szCs w:val="36"/>
          <w:lang w:val="uk-UA"/>
        </w:rPr>
        <w:t xml:space="preserve">м </w:t>
      </w:r>
      <w:r w:rsidRPr="004F4F60">
        <w:rPr>
          <w:sz w:val="36"/>
          <w:szCs w:val="36"/>
          <w:lang w:val="uk-UA"/>
        </w:rPr>
        <w:t xml:space="preserve"> виконувати практичні дії за участю </w:t>
      </w:r>
      <w:proofErr w:type="spellStart"/>
      <w:r w:rsidRPr="004F4F60">
        <w:rPr>
          <w:sz w:val="36"/>
          <w:szCs w:val="36"/>
          <w:lang w:val="uk-UA"/>
        </w:rPr>
        <w:t>тактильно</w:t>
      </w:r>
      <w:proofErr w:type="spellEnd"/>
      <w:r w:rsidRPr="004F4F60">
        <w:rPr>
          <w:sz w:val="36"/>
          <w:szCs w:val="36"/>
          <w:lang w:val="uk-UA"/>
        </w:rPr>
        <w:t xml:space="preserve"> - рухового аналізатора дають дітям </w:t>
      </w:r>
      <w:r w:rsidR="00CF0229" w:rsidRPr="004F4F60">
        <w:rPr>
          <w:sz w:val="36"/>
          <w:szCs w:val="36"/>
          <w:lang w:val="uk-UA"/>
        </w:rPr>
        <w:t xml:space="preserve">  </w:t>
      </w:r>
      <w:r w:rsidRPr="004F4F60">
        <w:rPr>
          <w:sz w:val="36"/>
          <w:szCs w:val="36"/>
          <w:lang w:val="uk-UA"/>
        </w:rPr>
        <w:t xml:space="preserve">можливість найбільш точно представляти </w:t>
      </w:r>
      <w:r w:rsidRPr="004F4F60">
        <w:rPr>
          <w:sz w:val="36"/>
          <w:szCs w:val="36"/>
          <w:lang w:val="uk-UA"/>
        </w:rPr>
        <w:lastRenderedPageBreak/>
        <w:t>предмети і простір, що дозволяє їм бути більш активними, допитливими в процесі гри і навчання.</w:t>
      </w:r>
    </w:p>
    <w:p w:rsidR="008E0574" w:rsidRPr="004F4F60" w:rsidRDefault="008E0574" w:rsidP="00531E2D">
      <w:pPr>
        <w:spacing w:after="0" w:line="240" w:lineRule="auto"/>
        <w:ind w:firstLine="708"/>
        <w:rPr>
          <w:sz w:val="36"/>
          <w:szCs w:val="36"/>
          <w:lang w:val="uk-UA"/>
        </w:rPr>
      </w:pPr>
      <w:r w:rsidRPr="004F4F60">
        <w:rPr>
          <w:sz w:val="36"/>
          <w:szCs w:val="36"/>
          <w:lang w:val="uk-UA"/>
        </w:rPr>
        <w:t xml:space="preserve">При проведенні </w:t>
      </w:r>
      <w:proofErr w:type="spellStart"/>
      <w:r w:rsidRPr="004F4F60">
        <w:rPr>
          <w:sz w:val="36"/>
          <w:szCs w:val="36"/>
          <w:lang w:val="uk-UA"/>
        </w:rPr>
        <w:t>корекційної</w:t>
      </w:r>
      <w:proofErr w:type="spellEnd"/>
      <w:r w:rsidRPr="004F4F60">
        <w:rPr>
          <w:sz w:val="36"/>
          <w:szCs w:val="36"/>
          <w:lang w:val="uk-UA"/>
        </w:rPr>
        <w:t xml:space="preserve"> роботи з розвитку дрібної моторики та дотику необхідно здійснювати </w:t>
      </w:r>
      <w:r w:rsidR="00685610" w:rsidRPr="004F4F60">
        <w:rPr>
          <w:sz w:val="36"/>
          <w:szCs w:val="36"/>
          <w:lang w:val="uk-UA"/>
        </w:rPr>
        <w:t xml:space="preserve">індивідуальний та </w:t>
      </w:r>
      <w:r w:rsidRPr="004F4F60">
        <w:rPr>
          <w:sz w:val="36"/>
          <w:szCs w:val="36"/>
          <w:lang w:val="uk-UA"/>
        </w:rPr>
        <w:t>диференційований підхід</w:t>
      </w:r>
      <w:r w:rsidR="00685610" w:rsidRPr="004F4F60">
        <w:rPr>
          <w:sz w:val="36"/>
          <w:szCs w:val="36"/>
          <w:lang w:val="uk-UA"/>
        </w:rPr>
        <w:t xml:space="preserve"> </w:t>
      </w:r>
      <w:r w:rsidRPr="004F4F60">
        <w:rPr>
          <w:sz w:val="36"/>
          <w:szCs w:val="36"/>
          <w:lang w:val="uk-UA"/>
        </w:rPr>
        <w:t xml:space="preserve"> до дітей в залежності від ступеня ураження зору і р</w:t>
      </w:r>
      <w:r w:rsidR="00685610" w:rsidRPr="004F4F60">
        <w:rPr>
          <w:sz w:val="36"/>
          <w:szCs w:val="36"/>
          <w:lang w:val="uk-UA"/>
        </w:rPr>
        <w:t xml:space="preserve">івня розвитку дрібної моторики та </w:t>
      </w:r>
      <w:r w:rsidRPr="004F4F60">
        <w:rPr>
          <w:sz w:val="36"/>
          <w:szCs w:val="36"/>
          <w:lang w:val="uk-UA"/>
        </w:rPr>
        <w:t xml:space="preserve"> дотику.</w:t>
      </w:r>
    </w:p>
    <w:p w:rsidR="00656B11" w:rsidRPr="004F4F60" w:rsidRDefault="00656B11" w:rsidP="00531E2D">
      <w:pPr>
        <w:spacing w:after="0" w:line="240" w:lineRule="auto"/>
        <w:ind w:firstLine="708"/>
        <w:rPr>
          <w:sz w:val="36"/>
          <w:szCs w:val="36"/>
          <w:lang w:val="uk-UA"/>
        </w:rPr>
      </w:pPr>
    </w:p>
    <w:p w:rsidR="00656B11" w:rsidRPr="004F4F60" w:rsidRDefault="00656B11" w:rsidP="00531E2D">
      <w:pPr>
        <w:spacing w:after="0" w:line="240" w:lineRule="auto"/>
        <w:ind w:firstLine="708"/>
        <w:jc w:val="center"/>
        <w:rPr>
          <w:b/>
          <w:sz w:val="36"/>
          <w:szCs w:val="36"/>
          <w:u w:val="thick"/>
          <w:lang w:val="uk-UA"/>
        </w:rPr>
      </w:pPr>
      <w:r w:rsidRPr="004F4F60">
        <w:rPr>
          <w:b/>
          <w:sz w:val="36"/>
          <w:szCs w:val="36"/>
          <w:u w:val="thick"/>
          <w:lang w:val="uk-UA"/>
        </w:rPr>
        <w:t>ВИДИ  КОРЕКЦІЙНОЇ  РОБОТИ</w:t>
      </w:r>
    </w:p>
    <w:p w:rsidR="00531E2D" w:rsidRPr="004F4F60" w:rsidRDefault="00685610" w:rsidP="00531E2D">
      <w:pPr>
        <w:spacing w:after="0" w:line="240" w:lineRule="auto"/>
        <w:rPr>
          <w:sz w:val="36"/>
          <w:szCs w:val="36"/>
          <w:lang w:val="uk-UA"/>
        </w:rPr>
      </w:pPr>
      <w:r w:rsidRPr="004F4F60">
        <w:rPr>
          <w:b/>
          <w:sz w:val="36"/>
          <w:szCs w:val="36"/>
          <w:u w:val="thick"/>
          <w:lang w:val="uk-UA"/>
        </w:rPr>
        <w:t>Л</w:t>
      </w:r>
      <w:r w:rsidR="008E0574" w:rsidRPr="004F4F60">
        <w:rPr>
          <w:b/>
          <w:sz w:val="36"/>
          <w:szCs w:val="36"/>
          <w:u w:val="thick"/>
          <w:lang w:val="uk-UA"/>
        </w:rPr>
        <w:t>іплення з глини, плас</w:t>
      </w:r>
      <w:r w:rsidRPr="004F4F60">
        <w:rPr>
          <w:b/>
          <w:sz w:val="36"/>
          <w:szCs w:val="36"/>
          <w:u w:val="thick"/>
          <w:lang w:val="uk-UA"/>
        </w:rPr>
        <w:t>тиліну, тіста</w:t>
      </w:r>
      <w:r w:rsidRPr="004F4F60">
        <w:rPr>
          <w:sz w:val="36"/>
          <w:szCs w:val="36"/>
          <w:lang w:val="uk-UA"/>
        </w:rPr>
        <w:t xml:space="preserve">  добре розвиває дрібну моторику, зміцнює</w:t>
      </w:r>
      <w:r w:rsidR="008E0574" w:rsidRPr="004F4F60">
        <w:rPr>
          <w:sz w:val="36"/>
          <w:szCs w:val="36"/>
          <w:lang w:val="uk-UA"/>
        </w:rPr>
        <w:t xml:space="preserve">ться мускулатура </w:t>
      </w:r>
      <w:r w:rsidRPr="004F4F60">
        <w:rPr>
          <w:sz w:val="36"/>
          <w:szCs w:val="36"/>
          <w:lang w:val="uk-UA"/>
        </w:rPr>
        <w:t>пальців, виробляються тонкі рухи</w:t>
      </w:r>
      <w:r w:rsidR="008E0574" w:rsidRPr="004F4F60">
        <w:rPr>
          <w:sz w:val="36"/>
          <w:szCs w:val="36"/>
          <w:lang w:val="uk-UA"/>
        </w:rPr>
        <w:t xml:space="preserve"> руки</w:t>
      </w:r>
      <w:r w:rsidRPr="004F4F60">
        <w:rPr>
          <w:sz w:val="36"/>
          <w:szCs w:val="36"/>
          <w:lang w:val="uk-UA"/>
        </w:rPr>
        <w:t>, закріплюються навички дотикового</w:t>
      </w:r>
      <w:r w:rsidR="008E0574" w:rsidRPr="004F4F60">
        <w:rPr>
          <w:sz w:val="36"/>
          <w:szCs w:val="36"/>
          <w:lang w:val="uk-UA"/>
        </w:rPr>
        <w:t xml:space="preserve"> обстеження, так як в процесі ліплення пості</w:t>
      </w:r>
      <w:r w:rsidRPr="004F4F60">
        <w:rPr>
          <w:sz w:val="36"/>
          <w:szCs w:val="36"/>
          <w:lang w:val="uk-UA"/>
        </w:rPr>
        <w:t>йно потрібно щось розминати, ско</w:t>
      </w:r>
      <w:r w:rsidR="008E0574" w:rsidRPr="004F4F60">
        <w:rPr>
          <w:sz w:val="36"/>
          <w:szCs w:val="36"/>
          <w:lang w:val="uk-UA"/>
        </w:rPr>
        <w:t>чувати</w:t>
      </w:r>
      <w:r w:rsidR="00A303D3" w:rsidRPr="004F4F60">
        <w:rPr>
          <w:sz w:val="36"/>
          <w:szCs w:val="36"/>
          <w:lang w:val="uk-UA"/>
        </w:rPr>
        <w:t>, розкочувати</w:t>
      </w:r>
      <w:r w:rsidR="008E0574" w:rsidRPr="004F4F60">
        <w:rPr>
          <w:sz w:val="36"/>
          <w:szCs w:val="36"/>
          <w:lang w:val="uk-UA"/>
        </w:rPr>
        <w:t xml:space="preserve"> або сплющува</w:t>
      </w:r>
      <w:r w:rsidR="00A303D3" w:rsidRPr="004F4F60">
        <w:rPr>
          <w:sz w:val="36"/>
          <w:szCs w:val="36"/>
          <w:lang w:val="uk-UA"/>
        </w:rPr>
        <w:t>ти, відрива</w:t>
      </w:r>
      <w:r w:rsidR="00656B11" w:rsidRPr="004F4F60">
        <w:rPr>
          <w:sz w:val="36"/>
          <w:szCs w:val="36"/>
          <w:lang w:val="uk-UA"/>
        </w:rPr>
        <w:t>ти шматочки, зліплювати</w:t>
      </w:r>
      <w:r w:rsidR="00A303D3" w:rsidRPr="004F4F60">
        <w:rPr>
          <w:sz w:val="36"/>
          <w:szCs w:val="36"/>
          <w:lang w:val="uk-UA"/>
        </w:rPr>
        <w:t>.</w:t>
      </w:r>
    </w:p>
    <w:p w:rsidR="0001682B" w:rsidRPr="004F4F60" w:rsidRDefault="008E0574" w:rsidP="00531E2D">
      <w:pPr>
        <w:spacing w:after="0" w:line="240" w:lineRule="auto"/>
        <w:rPr>
          <w:sz w:val="36"/>
          <w:szCs w:val="36"/>
          <w:lang w:val="uk-UA"/>
        </w:rPr>
      </w:pPr>
      <w:r w:rsidRPr="004F4F60">
        <w:rPr>
          <w:b/>
          <w:sz w:val="36"/>
          <w:szCs w:val="36"/>
          <w:u w:val="thick"/>
          <w:lang w:val="uk-UA"/>
        </w:rPr>
        <w:t>Малювання</w:t>
      </w:r>
      <w:r w:rsidR="00685610" w:rsidRPr="004F4F60">
        <w:rPr>
          <w:b/>
          <w:sz w:val="36"/>
          <w:szCs w:val="36"/>
          <w:u w:val="thick"/>
          <w:lang w:val="uk-UA"/>
        </w:rPr>
        <w:t xml:space="preserve"> (рельєфне малювання)</w:t>
      </w:r>
      <w:r w:rsidRPr="004F4F60">
        <w:rPr>
          <w:sz w:val="36"/>
          <w:szCs w:val="36"/>
          <w:lang w:val="uk-UA"/>
        </w:rPr>
        <w:t xml:space="preserve"> покращує координацію рухів пальців і кисті руки, допомагає подолати невпевненість і скутість рухів.  </w:t>
      </w:r>
      <w:r w:rsidR="00685610" w:rsidRPr="004F4F60">
        <w:rPr>
          <w:sz w:val="36"/>
          <w:szCs w:val="36"/>
          <w:lang w:val="uk-UA"/>
        </w:rPr>
        <w:t>М</w:t>
      </w:r>
      <w:r w:rsidR="00685610" w:rsidRPr="004F4F60">
        <w:rPr>
          <w:sz w:val="36"/>
          <w:szCs w:val="36"/>
        </w:rPr>
        <w:t>алювати можна різним</w:t>
      </w:r>
      <w:r w:rsidR="00685610" w:rsidRPr="004F4F60">
        <w:rPr>
          <w:sz w:val="36"/>
          <w:szCs w:val="36"/>
          <w:lang w:val="uk-UA"/>
        </w:rPr>
        <w:t xml:space="preserve"> </w:t>
      </w:r>
      <w:r w:rsidRPr="004F4F60">
        <w:rPr>
          <w:sz w:val="36"/>
          <w:szCs w:val="36"/>
        </w:rPr>
        <w:t>матеріалом і способом</w:t>
      </w:r>
      <w:r w:rsidR="00685610" w:rsidRPr="004F4F60">
        <w:rPr>
          <w:sz w:val="36"/>
          <w:szCs w:val="36"/>
          <w:lang w:val="uk-UA"/>
        </w:rPr>
        <w:t xml:space="preserve">: </w:t>
      </w:r>
      <w:r w:rsidRPr="004F4F60">
        <w:rPr>
          <w:sz w:val="36"/>
          <w:szCs w:val="36"/>
        </w:rPr>
        <w:t xml:space="preserve"> на папері, на картоні, на снігу, на піску, н</w:t>
      </w:r>
      <w:r w:rsidR="00685610" w:rsidRPr="004F4F60">
        <w:rPr>
          <w:sz w:val="36"/>
          <w:szCs w:val="36"/>
        </w:rPr>
        <w:t>а запітнілому вікні і асфальті</w:t>
      </w:r>
      <w:r w:rsidR="00685610" w:rsidRPr="004F4F60">
        <w:rPr>
          <w:sz w:val="36"/>
          <w:szCs w:val="36"/>
          <w:lang w:val="uk-UA"/>
        </w:rPr>
        <w:t xml:space="preserve">, </w:t>
      </w:r>
      <w:r w:rsidRPr="004F4F60">
        <w:rPr>
          <w:sz w:val="36"/>
          <w:szCs w:val="36"/>
        </w:rPr>
        <w:t>обвести</w:t>
      </w:r>
      <w:r w:rsidR="00685610" w:rsidRPr="004F4F60">
        <w:rPr>
          <w:sz w:val="36"/>
          <w:szCs w:val="36"/>
        </w:rPr>
        <w:t xml:space="preserve"> трафарет або перевести </w:t>
      </w:r>
      <w:r w:rsidR="00685610" w:rsidRPr="004F4F60">
        <w:rPr>
          <w:sz w:val="36"/>
          <w:szCs w:val="36"/>
          <w:lang w:val="uk-UA"/>
        </w:rPr>
        <w:t>малюнок</w:t>
      </w:r>
      <w:r w:rsidR="00685610" w:rsidRPr="004F4F60">
        <w:rPr>
          <w:sz w:val="36"/>
          <w:szCs w:val="36"/>
        </w:rPr>
        <w:t xml:space="preserve"> через кальку</w:t>
      </w:r>
      <w:r w:rsidR="00685610" w:rsidRPr="004F4F60">
        <w:rPr>
          <w:sz w:val="36"/>
          <w:szCs w:val="36"/>
          <w:lang w:val="uk-UA"/>
        </w:rPr>
        <w:t>, р</w:t>
      </w:r>
      <w:r w:rsidR="00685610" w:rsidRPr="004F4F60">
        <w:rPr>
          <w:sz w:val="36"/>
          <w:szCs w:val="36"/>
        </w:rPr>
        <w:t xml:space="preserve">озфарбувати </w:t>
      </w:r>
      <w:r w:rsidRPr="004F4F60">
        <w:rPr>
          <w:sz w:val="36"/>
          <w:szCs w:val="36"/>
        </w:rPr>
        <w:t>або намалювати самому.</w:t>
      </w:r>
      <w:r w:rsidR="0001682B" w:rsidRPr="004F4F60">
        <w:rPr>
          <w:rFonts w:eastAsia="Times New Roman" w:cs="Times New Roman"/>
          <w:color w:val="000000"/>
          <w:sz w:val="36"/>
          <w:szCs w:val="36"/>
          <w:lang w:eastAsia="ru-RU"/>
        </w:rPr>
        <w:t xml:space="preserve"> </w:t>
      </w:r>
      <w:r w:rsidR="0001682B" w:rsidRPr="004F4F60">
        <w:rPr>
          <w:rFonts w:eastAsia="Times New Roman" w:cs="Times New Roman"/>
          <w:color w:val="000000"/>
          <w:sz w:val="36"/>
          <w:szCs w:val="36"/>
          <w:lang w:val="uk-UA" w:eastAsia="ru-RU"/>
        </w:rPr>
        <w:t>В</w:t>
      </w:r>
      <w:r w:rsidR="0001682B" w:rsidRPr="004F4F60">
        <w:rPr>
          <w:rFonts w:eastAsia="Times New Roman" w:cs="Times New Roman"/>
          <w:color w:val="000000"/>
          <w:sz w:val="36"/>
          <w:szCs w:val="36"/>
          <w:lang w:eastAsia="ru-RU"/>
        </w:rPr>
        <w:t>иконувати прості рельєфні зображення за допомогою пластилінового контур</w:t>
      </w:r>
      <w:r w:rsidR="0001682B" w:rsidRPr="004F4F60">
        <w:rPr>
          <w:rFonts w:eastAsia="Times New Roman" w:cs="Times New Roman"/>
          <w:color w:val="000000"/>
          <w:sz w:val="36"/>
          <w:szCs w:val="36"/>
          <w:lang w:val="uk-UA" w:eastAsia="ru-RU"/>
        </w:rPr>
        <w:t>у</w:t>
      </w:r>
      <w:r w:rsidR="0001682B" w:rsidRPr="004F4F60">
        <w:rPr>
          <w:rFonts w:eastAsia="Times New Roman" w:cs="Times New Roman"/>
          <w:color w:val="000000"/>
          <w:sz w:val="36"/>
          <w:szCs w:val="36"/>
          <w:lang w:eastAsia="ru-RU"/>
        </w:rPr>
        <w:t>, заповнення пластилінового поля насінням, намистинками, ґудзиками.</w:t>
      </w:r>
    </w:p>
    <w:p w:rsidR="008E0574" w:rsidRPr="004F4F60" w:rsidRDefault="008E0574" w:rsidP="00531E2D">
      <w:pPr>
        <w:spacing w:after="0" w:line="240" w:lineRule="auto"/>
        <w:rPr>
          <w:sz w:val="36"/>
          <w:szCs w:val="36"/>
        </w:rPr>
      </w:pPr>
      <w:r w:rsidRPr="004F4F60">
        <w:rPr>
          <w:b/>
          <w:sz w:val="36"/>
          <w:szCs w:val="36"/>
          <w:u w:val="thick"/>
        </w:rPr>
        <w:t xml:space="preserve">Аплікація </w:t>
      </w:r>
      <w:r w:rsidRPr="004F4F60">
        <w:rPr>
          <w:sz w:val="36"/>
          <w:szCs w:val="36"/>
        </w:rPr>
        <w:t xml:space="preserve">відноситься до декоративно прикладного мистецтва і є </w:t>
      </w:r>
      <w:proofErr w:type="gramStart"/>
      <w:r w:rsidRPr="004F4F60">
        <w:rPr>
          <w:sz w:val="36"/>
          <w:szCs w:val="36"/>
        </w:rPr>
        <w:t>р</w:t>
      </w:r>
      <w:proofErr w:type="gramEnd"/>
      <w:r w:rsidRPr="004F4F60">
        <w:rPr>
          <w:sz w:val="36"/>
          <w:szCs w:val="36"/>
        </w:rPr>
        <w:t>ізновидом вишивки, яка застосовується для прикраси одягу, предметів побуту, для створення панно. Аплікація - це вид діяльності, який виконується наклеюванням або нашивання</w:t>
      </w:r>
      <w:r w:rsidR="00947B51" w:rsidRPr="004F4F60">
        <w:rPr>
          <w:sz w:val="36"/>
          <w:szCs w:val="36"/>
          <w:lang w:val="uk-UA"/>
        </w:rPr>
        <w:t>м</w:t>
      </w:r>
      <w:r w:rsidRPr="004F4F60">
        <w:rPr>
          <w:sz w:val="36"/>
          <w:szCs w:val="36"/>
        </w:rPr>
        <w:t xml:space="preserve"> на основний фон (папі</w:t>
      </w:r>
      <w:proofErr w:type="gramStart"/>
      <w:r w:rsidRPr="004F4F60">
        <w:rPr>
          <w:sz w:val="36"/>
          <w:szCs w:val="36"/>
        </w:rPr>
        <w:t>р</w:t>
      </w:r>
      <w:proofErr w:type="gramEnd"/>
      <w:r w:rsidRPr="004F4F60">
        <w:rPr>
          <w:sz w:val="36"/>
          <w:szCs w:val="36"/>
        </w:rPr>
        <w:t>, тканину) шматочків того чи іншого матеріалу різних кольорів. Виконання паперової аплікації передбачає освоєння цілого ряду графічних навичок (діяти олівцями, лінійкою, трафаретом), діти вчаться аналізувати, користуватися ножицями, правильно н</w:t>
      </w:r>
      <w:r w:rsidR="00947B51" w:rsidRPr="004F4F60">
        <w:rPr>
          <w:sz w:val="36"/>
          <w:szCs w:val="36"/>
        </w:rPr>
        <w:t xml:space="preserve">аносити клей пензликом, </w:t>
      </w:r>
      <w:r w:rsidR="00947B51" w:rsidRPr="004F4F60">
        <w:rPr>
          <w:sz w:val="36"/>
          <w:szCs w:val="36"/>
          <w:lang w:val="uk-UA"/>
        </w:rPr>
        <w:t>охайно</w:t>
      </w:r>
      <w:r w:rsidRPr="004F4F60">
        <w:rPr>
          <w:sz w:val="36"/>
          <w:szCs w:val="36"/>
        </w:rPr>
        <w:t xml:space="preserve"> наклеювати. У дитини розвивається сприйняття просторових уявлень кольору, окомі</w:t>
      </w:r>
      <w:proofErr w:type="gramStart"/>
      <w:r w:rsidRPr="004F4F60">
        <w:rPr>
          <w:sz w:val="36"/>
          <w:szCs w:val="36"/>
        </w:rPr>
        <w:t>р</w:t>
      </w:r>
      <w:proofErr w:type="gramEnd"/>
      <w:r w:rsidRPr="004F4F60">
        <w:rPr>
          <w:sz w:val="36"/>
          <w:szCs w:val="36"/>
        </w:rPr>
        <w:t>, почуття</w:t>
      </w:r>
      <w:r w:rsidR="00947B51" w:rsidRPr="004F4F60">
        <w:rPr>
          <w:sz w:val="36"/>
          <w:szCs w:val="36"/>
        </w:rPr>
        <w:t xml:space="preserve"> форми, зорова пам'ять, довільн</w:t>
      </w:r>
      <w:r w:rsidR="00947B51" w:rsidRPr="004F4F60">
        <w:rPr>
          <w:sz w:val="36"/>
          <w:szCs w:val="36"/>
          <w:lang w:val="uk-UA"/>
        </w:rPr>
        <w:t>а</w:t>
      </w:r>
      <w:r w:rsidR="00947B51" w:rsidRPr="004F4F60">
        <w:rPr>
          <w:sz w:val="36"/>
          <w:szCs w:val="36"/>
        </w:rPr>
        <w:t xml:space="preserve"> уваг</w:t>
      </w:r>
      <w:r w:rsidR="00947B51" w:rsidRPr="004F4F60">
        <w:rPr>
          <w:sz w:val="36"/>
          <w:szCs w:val="36"/>
          <w:lang w:val="uk-UA"/>
        </w:rPr>
        <w:t>а</w:t>
      </w:r>
      <w:r w:rsidRPr="004F4F60">
        <w:rPr>
          <w:sz w:val="36"/>
          <w:szCs w:val="36"/>
        </w:rPr>
        <w:t>, самостійність.</w:t>
      </w:r>
    </w:p>
    <w:p w:rsidR="008E0574" w:rsidRPr="004F4F60" w:rsidRDefault="008E0574" w:rsidP="00E012C1">
      <w:pPr>
        <w:spacing w:after="0" w:line="240" w:lineRule="auto"/>
        <w:rPr>
          <w:sz w:val="36"/>
          <w:szCs w:val="36"/>
        </w:rPr>
      </w:pPr>
      <w:r w:rsidRPr="004F4F60">
        <w:rPr>
          <w:b/>
          <w:sz w:val="36"/>
          <w:szCs w:val="36"/>
          <w:u w:val="thick"/>
        </w:rPr>
        <w:t>Робота з конструктором і мозаїкою</w:t>
      </w:r>
      <w:r w:rsidRPr="004F4F60">
        <w:rPr>
          <w:sz w:val="36"/>
          <w:szCs w:val="36"/>
        </w:rPr>
        <w:t xml:space="preserve"> також спрямована на вдосконалення координації рухів і розвиток дотику. Деталі мозаїки </w:t>
      </w:r>
      <w:r w:rsidRPr="004F4F60">
        <w:rPr>
          <w:sz w:val="36"/>
          <w:szCs w:val="36"/>
        </w:rPr>
        <w:lastRenderedPageBreak/>
        <w:t xml:space="preserve">і конструктора бувають </w:t>
      </w:r>
      <w:proofErr w:type="gramStart"/>
      <w:r w:rsidRPr="004F4F60">
        <w:rPr>
          <w:sz w:val="36"/>
          <w:szCs w:val="36"/>
        </w:rPr>
        <w:t>р</w:t>
      </w:r>
      <w:proofErr w:type="gramEnd"/>
      <w:r w:rsidRPr="004F4F60">
        <w:rPr>
          <w:sz w:val="36"/>
          <w:szCs w:val="36"/>
        </w:rPr>
        <w:t>ізної форми</w:t>
      </w:r>
      <w:r w:rsidR="00947B51" w:rsidRPr="004F4F60">
        <w:rPr>
          <w:sz w:val="36"/>
          <w:szCs w:val="36"/>
          <w:lang w:val="uk-UA"/>
        </w:rPr>
        <w:t>,</w:t>
      </w:r>
      <w:r w:rsidRPr="004F4F60">
        <w:rPr>
          <w:sz w:val="36"/>
          <w:szCs w:val="36"/>
        </w:rPr>
        <w:t xml:space="preserve"> </w:t>
      </w:r>
      <w:r w:rsidR="00947B51" w:rsidRPr="004F4F60">
        <w:rPr>
          <w:sz w:val="36"/>
          <w:szCs w:val="36"/>
        </w:rPr>
        <w:t xml:space="preserve">величини і кольору. </w:t>
      </w:r>
      <w:r w:rsidRPr="004F4F60">
        <w:rPr>
          <w:sz w:val="36"/>
          <w:szCs w:val="36"/>
        </w:rPr>
        <w:t xml:space="preserve"> Спочатку дитині пропонують нескладні завдання</w:t>
      </w:r>
      <w:r w:rsidR="00947B51" w:rsidRPr="004F4F60">
        <w:rPr>
          <w:sz w:val="36"/>
          <w:szCs w:val="36"/>
          <w:lang w:val="uk-UA"/>
        </w:rPr>
        <w:t>:</w:t>
      </w:r>
      <w:r w:rsidRPr="004F4F60">
        <w:rPr>
          <w:sz w:val="36"/>
          <w:szCs w:val="36"/>
        </w:rPr>
        <w:t xml:space="preserve"> </w:t>
      </w:r>
      <w:r w:rsidR="00947B51" w:rsidRPr="004F4F60">
        <w:rPr>
          <w:sz w:val="36"/>
          <w:szCs w:val="36"/>
        </w:rPr>
        <w:t xml:space="preserve">сортування деталей </w:t>
      </w:r>
      <w:r w:rsidRPr="004F4F60">
        <w:rPr>
          <w:sz w:val="36"/>
          <w:szCs w:val="36"/>
        </w:rPr>
        <w:t xml:space="preserve"> за кольором, розміром або формою, викладання горизонтальних або вертикальних доріжок, простих візерунків. Поті</w:t>
      </w:r>
      <w:proofErr w:type="gramStart"/>
      <w:r w:rsidRPr="004F4F60">
        <w:rPr>
          <w:sz w:val="36"/>
          <w:szCs w:val="36"/>
        </w:rPr>
        <w:t>м</w:t>
      </w:r>
      <w:proofErr w:type="gramEnd"/>
      <w:r w:rsidRPr="004F4F60">
        <w:rPr>
          <w:sz w:val="36"/>
          <w:szCs w:val="36"/>
        </w:rPr>
        <w:t xml:space="preserve"> діти можуть будувати зображення за зразком і самостійно.</w:t>
      </w:r>
    </w:p>
    <w:p w:rsidR="008E0574" w:rsidRPr="004F4F60" w:rsidRDefault="009A60B1" w:rsidP="00E012C1">
      <w:pPr>
        <w:spacing w:after="0" w:line="240" w:lineRule="auto"/>
        <w:rPr>
          <w:sz w:val="36"/>
          <w:szCs w:val="36"/>
          <w:lang w:val="uk-UA"/>
        </w:rPr>
      </w:pPr>
      <w:r w:rsidRPr="004F4F60">
        <w:rPr>
          <w:b/>
          <w:sz w:val="36"/>
          <w:szCs w:val="36"/>
          <w:u w:val="thick"/>
          <w:lang w:val="uk-UA"/>
        </w:rPr>
        <w:t>Роботу</w:t>
      </w:r>
      <w:r w:rsidR="00947B51" w:rsidRPr="004F4F60">
        <w:rPr>
          <w:b/>
          <w:sz w:val="36"/>
          <w:szCs w:val="36"/>
          <w:u w:val="thick"/>
          <w:lang w:val="uk-UA"/>
        </w:rPr>
        <w:t xml:space="preserve"> зі штампами</w:t>
      </w:r>
      <w:r w:rsidR="00947B51" w:rsidRPr="004F4F60">
        <w:rPr>
          <w:sz w:val="36"/>
          <w:szCs w:val="36"/>
          <w:lang w:val="uk-UA"/>
        </w:rPr>
        <w:t xml:space="preserve"> можна проводити з</w:t>
      </w:r>
      <w:r w:rsidR="008E0574" w:rsidRPr="004F4F60">
        <w:rPr>
          <w:sz w:val="36"/>
          <w:szCs w:val="36"/>
        </w:rPr>
        <w:t xml:space="preserve"> дітьми</w:t>
      </w:r>
      <w:r w:rsidR="00947B51" w:rsidRPr="004F4F60">
        <w:rPr>
          <w:sz w:val="36"/>
          <w:szCs w:val="36"/>
          <w:lang w:val="uk-UA"/>
        </w:rPr>
        <w:t>, які мають</w:t>
      </w:r>
      <w:r w:rsidR="00947B51" w:rsidRPr="004F4F60">
        <w:rPr>
          <w:sz w:val="36"/>
          <w:szCs w:val="36"/>
        </w:rPr>
        <w:t xml:space="preserve">  низьки</w:t>
      </w:r>
      <w:r w:rsidR="00947B51" w:rsidRPr="004F4F60">
        <w:rPr>
          <w:sz w:val="36"/>
          <w:szCs w:val="36"/>
          <w:lang w:val="uk-UA"/>
        </w:rPr>
        <w:t>й</w:t>
      </w:r>
      <w:r w:rsidR="00947B51" w:rsidRPr="004F4F60">
        <w:rPr>
          <w:sz w:val="36"/>
          <w:szCs w:val="36"/>
        </w:rPr>
        <w:t xml:space="preserve"> або середні</w:t>
      </w:r>
      <w:r w:rsidR="00947B51" w:rsidRPr="004F4F60">
        <w:rPr>
          <w:sz w:val="36"/>
          <w:szCs w:val="36"/>
          <w:lang w:val="uk-UA"/>
        </w:rPr>
        <w:t>й</w:t>
      </w:r>
      <w:r w:rsidR="00947B51" w:rsidRPr="004F4F60">
        <w:rPr>
          <w:sz w:val="36"/>
          <w:szCs w:val="36"/>
        </w:rPr>
        <w:t xml:space="preserve"> рів</w:t>
      </w:r>
      <w:proofErr w:type="spellStart"/>
      <w:r w:rsidR="00947B51" w:rsidRPr="004F4F60">
        <w:rPr>
          <w:sz w:val="36"/>
          <w:szCs w:val="36"/>
          <w:lang w:val="uk-UA"/>
        </w:rPr>
        <w:t>ень</w:t>
      </w:r>
      <w:proofErr w:type="spellEnd"/>
      <w:r w:rsidR="00947B51" w:rsidRPr="004F4F60">
        <w:rPr>
          <w:sz w:val="36"/>
          <w:szCs w:val="36"/>
          <w:lang w:val="uk-UA"/>
        </w:rPr>
        <w:t xml:space="preserve"> </w:t>
      </w:r>
      <w:r w:rsidR="008E0574" w:rsidRPr="004F4F60">
        <w:rPr>
          <w:sz w:val="36"/>
          <w:szCs w:val="36"/>
        </w:rPr>
        <w:t xml:space="preserve"> розвитку дрібної моторики. У процесі цієї</w:t>
      </w:r>
      <w:r w:rsidR="00947B51" w:rsidRPr="004F4F60">
        <w:rPr>
          <w:sz w:val="36"/>
          <w:szCs w:val="36"/>
        </w:rPr>
        <w:t xml:space="preserve"> роботи розвива</w:t>
      </w:r>
      <w:proofErr w:type="spellStart"/>
      <w:r w:rsidR="00947B51" w:rsidRPr="004F4F60">
        <w:rPr>
          <w:sz w:val="36"/>
          <w:szCs w:val="36"/>
          <w:lang w:val="uk-UA"/>
        </w:rPr>
        <w:t>ється</w:t>
      </w:r>
      <w:proofErr w:type="spellEnd"/>
      <w:r w:rsidR="008E0574" w:rsidRPr="004F4F60">
        <w:rPr>
          <w:sz w:val="36"/>
          <w:szCs w:val="36"/>
        </w:rPr>
        <w:t xml:space="preserve"> сила руки, переключення </w:t>
      </w:r>
      <w:r w:rsidR="00947B51" w:rsidRPr="004F4F60">
        <w:rPr>
          <w:sz w:val="36"/>
          <w:szCs w:val="36"/>
          <w:lang w:val="uk-UA"/>
        </w:rPr>
        <w:t xml:space="preserve">руки </w:t>
      </w:r>
      <w:r w:rsidR="008E0574" w:rsidRPr="004F4F60">
        <w:rPr>
          <w:sz w:val="36"/>
          <w:szCs w:val="36"/>
        </w:rPr>
        <w:t xml:space="preserve">(напруга - розслаблення </w:t>
      </w:r>
      <w:r w:rsidR="00947B51" w:rsidRPr="004F4F60">
        <w:rPr>
          <w:sz w:val="36"/>
          <w:szCs w:val="36"/>
        </w:rPr>
        <w:t>–</w:t>
      </w:r>
      <w:r w:rsidR="008E0574" w:rsidRPr="004F4F60">
        <w:rPr>
          <w:sz w:val="36"/>
          <w:szCs w:val="36"/>
        </w:rPr>
        <w:t xml:space="preserve"> напруга</w:t>
      </w:r>
      <w:r w:rsidR="00947B51" w:rsidRPr="004F4F60">
        <w:rPr>
          <w:sz w:val="36"/>
          <w:szCs w:val="36"/>
          <w:lang w:val="uk-UA"/>
        </w:rPr>
        <w:t>)</w:t>
      </w:r>
      <w:r w:rsidR="008E0574" w:rsidRPr="004F4F60">
        <w:rPr>
          <w:sz w:val="36"/>
          <w:szCs w:val="36"/>
        </w:rPr>
        <w:t>.</w:t>
      </w:r>
      <w:r w:rsidR="00947B51" w:rsidRPr="004F4F60">
        <w:rPr>
          <w:sz w:val="36"/>
          <w:szCs w:val="36"/>
          <w:lang w:val="uk-UA"/>
        </w:rPr>
        <w:t xml:space="preserve"> </w:t>
      </w:r>
      <w:r w:rsidR="008E0574" w:rsidRPr="004F4F60">
        <w:rPr>
          <w:sz w:val="36"/>
          <w:szCs w:val="36"/>
        </w:rPr>
        <w:t xml:space="preserve"> Штампи можна виготовити </w:t>
      </w:r>
      <w:r w:rsidR="00947B51" w:rsidRPr="004F4F60">
        <w:rPr>
          <w:sz w:val="36"/>
          <w:szCs w:val="36"/>
        </w:rPr>
        <w:t>з гумк</w:t>
      </w:r>
      <w:r w:rsidR="00795AEE" w:rsidRPr="004F4F60">
        <w:rPr>
          <w:sz w:val="36"/>
          <w:szCs w:val="36"/>
          <w:lang w:val="uk-UA"/>
        </w:rPr>
        <w:t>и,</w:t>
      </w:r>
      <w:r w:rsidR="00947B51" w:rsidRPr="004F4F60">
        <w:rPr>
          <w:sz w:val="36"/>
          <w:szCs w:val="36"/>
          <w:lang w:val="uk-UA"/>
        </w:rPr>
        <w:t xml:space="preserve"> овочі</w:t>
      </w:r>
      <w:proofErr w:type="gramStart"/>
      <w:r w:rsidR="00947B51" w:rsidRPr="004F4F60">
        <w:rPr>
          <w:sz w:val="36"/>
          <w:szCs w:val="36"/>
          <w:lang w:val="uk-UA"/>
        </w:rPr>
        <w:t>в</w:t>
      </w:r>
      <w:proofErr w:type="gramEnd"/>
      <w:r w:rsidR="00947B51" w:rsidRPr="004F4F60">
        <w:rPr>
          <w:sz w:val="36"/>
          <w:szCs w:val="36"/>
          <w:lang w:val="uk-UA"/>
        </w:rPr>
        <w:t>, фруктів, твердих матеріалів.</w:t>
      </w:r>
    </w:p>
    <w:p w:rsidR="00CA2173" w:rsidRPr="004F4F60" w:rsidRDefault="00AA13E3" w:rsidP="00E012C1">
      <w:pPr>
        <w:spacing w:after="0" w:line="240" w:lineRule="auto"/>
        <w:rPr>
          <w:sz w:val="36"/>
          <w:szCs w:val="36"/>
          <w:lang w:val="uk-UA"/>
        </w:rPr>
      </w:pPr>
      <w:proofErr w:type="spellStart"/>
      <w:r>
        <w:rPr>
          <w:b/>
          <w:sz w:val="36"/>
          <w:szCs w:val="36"/>
          <w:u w:val="thick"/>
          <w:lang w:val="uk-UA"/>
        </w:rPr>
        <w:t>Ори</w:t>
      </w:r>
      <w:bookmarkStart w:id="0" w:name="_GoBack"/>
      <w:bookmarkEnd w:id="0"/>
      <w:r w:rsidR="00795AEE" w:rsidRPr="004F4F60">
        <w:rPr>
          <w:b/>
          <w:sz w:val="36"/>
          <w:szCs w:val="36"/>
          <w:u w:val="thick"/>
          <w:lang w:val="uk-UA"/>
        </w:rPr>
        <w:t>гамі</w:t>
      </w:r>
      <w:proofErr w:type="spellEnd"/>
      <w:r w:rsidR="00795AEE" w:rsidRPr="004F4F60">
        <w:rPr>
          <w:b/>
          <w:sz w:val="36"/>
          <w:szCs w:val="36"/>
          <w:u w:val="thick"/>
          <w:lang w:val="uk-UA"/>
        </w:rPr>
        <w:t xml:space="preserve">.  </w:t>
      </w:r>
      <w:proofErr w:type="spellStart"/>
      <w:r w:rsidR="00795AEE" w:rsidRPr="004F4F60">
        <w:rPr>
          <w:sz w:val="36"/>
          <w:szCs w:val="36"/>
          <w:lang w:val="uk-UA"/>
        </w:rPr>
        <w:t>Орігамі</w:t>
      </w:r>
      <w:proofErr w:type="spellEnd"/>
      <w:r w:rsidR="00795AEE" w:rsidRPr="004F4F60">
        <w:rPr>
          <w:sz w:val="36"/>
          <w:szCs w:val="36"/>
          <w:lang w:val="uk-UA"/>
        </w:rPr>
        <w:t xml:space="preserve"> як спосіб створення виробів з паперу зародилося в Японії більше 1000 років тому, але про історію походження цього мистецтва майже нічого невідомо. Припускають лише, що виготовлення барвистих фігурок в далекій давнині не було тільки забавою або захопленням, а було ритуальною  дією, пов'язаною з релігійним культом «багатоликої» і «</w:t>
      </w:r>
      <w:proofErr w:type="spellStart"/>
      <w:r w:rsidR="00795AEE" w:rsidRPr="004F4F60">
        <w:rPr>
          <w:sz w:val="36"/>
          <w:szCs w:val="36"/>
          <w:lang w:val="uk-UA"/>
        </w:rPr>
        <w:t>тисячарукої</w:t>
      </w:r>
      <w:proofErr w:type="spellEnd"/>
      <w:r w:rsidR="00795AEE" w:rsidRPr="004F4F60">
        <w:rPr>
          <w:sz w:val="36"/>
          <w:szCs w:val="36"/>
          <w:lang w:val="uk-UA"/>
        </w:rPr>
        <w:t xml:space="preserve">» богині милосердя </w:t>
      </w:r>
      <w:proofErr w:type="spellStart"/>
      <w:r w:rsidR="00795AEE" w:rsidRPr="004F4F60">
        <w:rPr>
          <w:sz w:val="36"/>
          <w:szCs w:val="36"/>
          <w:lang w:val="uk-UA"/>
        </w:rPr>
        <w:t>Каннон</w:t>
      </w:r>
      <w:proofErr w:type="spellEnd"/>
      <w:r w:rsidR="00795AEE" w:rsidRPr="004F4F60">
        <w:rPr>
          <w:sz w:val="36"/>
          <w:szCs w:val="36"/>
          <w:lang w:val="uk-UA"/>
        </w:rPr>
        <w:t xml:space="preserve">. </w:t>
      </w:r>
      <w:r w:rsidR="00795AEE" w:rsidRPr="004F4F60">
        <w:rPr>
          <w:sz w:val="36"/>
          <w:szCs w:val="36"/>
        </w:rPr>
        <w:t xml:space="preserve">Фігурками прикрашали статую, щоб задобрити богиню, попросити </w:t>
      </w:r>
      <w:proofErr w:type="gramStart"/>
      <w:r w:rsidR="00795AEE" w:rsidRPr="004F4F60">
        <w:rPr>
          <w:sz w:val="36"/>
          <w:szCs w:val="36"/>
        </w:rPr>
        <w:t>у</w:t>
      </w:r>
      <w:proofErr w:type="gramEnd"/>
      <w:r w:rsidR="00795AEE" w:rsidRPr="004F4F60">
        <w:rPr>
          <w:sz w:val="36"/>
          <w:szCs w:val="36"/>
        </w:rPr>
        <w:t xml:space="preserve"> неї заступництва. Втративши згодом своє </w:t>
      </w:r>
      <w:proofErr w:type="gramStart"/>
      <w:r w:rsidR="00795AEE" w:rsidRPr="004F4F60">
        <w:rPr>
          <w:sz w:val="36"/>
          <w:szCs w:val="36"/>
        </w:rPr>
        <w:t>рел</w:t>
      </w:r>
      <w:proofErr w:type="gramEnd"/>
      <w:r w:rsidR="00795AEE" w:rsidRPr="004F4F60">
        <w:rPr>
          <w:sz w:val="36"/>
          <w:szCs w:val="36"/>
        </w:rPr>
        <w:t>ігійне призначення, орігамі стало окрасою японського побуту, н</w:t>
      </w:r>
      <w:r w:rsidR="009A60B1" w:rsidRPr="004F4F60">
        <w:rPr>
          <w:sz w:val="36"/>
          <w:szCs w:val="36"/>
        </w:rPr>
        <w:t>ародних свят</w:t>
      </w:r>
      <w:r w:rsidR="00795AEE" w:rsidRPr="004F4F60">
        <w:rPr>
          <w:sz w:val="36"/>
          <w:szCs w:val="36"/>
        </w:rPr>
        <w:t xml:space="preserve">. </w:t>
      </w:r>
      <w:r w:rsidR="008E0574" w:rsidRPr="004F4F60">
        <w:rPr>
          <w:sz w:val="36"/>
          <w:szCs w:val="36"/>
        </w:rPr>
        <w:t xml:space="preserve">В </w:t>
      </w:r>
      <w:proofErr w:type="gramStart"/>
      <w:r w:rsidR="008E0574" w:rsidRPr="004F4F60">
        <w:rPr>
          <w:sz w:val="36"/>
          <w:szCs w:val="36"/>
        </w:rPr>
        <w:t>Я</w:t>
      </w:r>
      <w:r w:rsidR="00795AEE" w:rsidRPr="004F4F60">
        <w:rPr>
          <w:sz w:val="36"/>
          <w:szCs w:val="36"/>
        </w:rPr>
        <w:t>пон</w:t>
      </w:r>
      <w:proofErr w:type="gramEnd"/>
      <w:r w:rsidR="00795AEE" w:rsidRPr="004F4F60">
        <w:rPr>
          <w:sz w:val="36"/>
          <w:szCs w:val="36"/>
        </w:rPr>
        <w:t>ії</w:t>
      </w:r>
      <w:r w:rsidR="00795AEE" w:rsidRPr="004F4F60">
        <w:rPr>
          <w:sz w:val="36"/>
          <w:szCs w:val="36"/>
          <w:lang w:val="uk-UA"/>
        </w:rPr>
        <w:t xml:space="preserve"> </w:t>
      </w:r>
      <w:r w:rsidR="00795AEE" w:rsidRPr="004F4F60">
        <w:rPr>
          <w:sz w:val="36"/>
          <w:szCs w:val="36"/>
        </w:rPr>
        <w:t>цілеспрямован</w:t>
      </w:r>
      <w:r w:rsidR="00795AEE" w:rsidRPr="004F4F60">
        <w:rPr>
          <w:sz w:val="36"/>
          <w:szCs w:val="36"/>
          <w:lang w:val="uk-UA"/>
        </w:rPr>
        <w:t>е</w:t>
      </w:r>
      <w:r w:rsidR="008E0574" w:rsidRPr="004F4F60">
        <w:rPr>
          <w:sz w:val="36"/>
          <w:szCs w:val="36"/>
        </w:rPr>
        <w:t xml:space="preserve"> тренування рук</w:t>
      </w:r>
      <w:r w:rsidR="00795AEE" w:rsidRPr="004F4F60">
        <w:rPr>
          <w:sz w:val="36"/>
          <w:szCs w:val="36"/>
        </w:rPr>
        <w:t xml:space="preserve"> проводиться у дітей з </w:t>
      </w:r>
      <w:r w:rsidR="00795AEE" w:rsidRPr="004F4F60">
        <w:rPr>
          <w:sz w:val="36"/>
          <w:szCs w:val="36"/>
          <w:lang w:val="uk-UA"/>
        </w:rPr>
        <w:t>дворічного</w:t>
      </w:r>
      <w:r w:rsidR="008E0574" w:rsidRPr="004F4F60">
        <w:rPr>
          <w:sz w:val="36"/>
          <w:szCs w:val="36"/>
        </w:rPr>
        <w:t xml:space="preserve"> віку, а в японських сім'ях пальчики дітям розвивають з однорічного віку. Причому, першим</w:t>
      </w:r>
      <w:r w:rsidR="00795AEE" w:rsidRPr="004F4F60">
        <w:rPr>
          <w:sz w:val="36"/>
          <w:szCs w:val="36"/>
          <w:lang w:val="uk-UA"/>
        </w:rPr>
        <w:t>и</w:t>
      </w:r>
      <w:r w:rsidR="00795AEE" w:rsidRPr="004F4F60">
        <w:rPr>
          <w:sz w:val="36"/>
          <w:szCs w:val="36"/>
        </w:rPr>
        <w:t xml:space="preserve"> помічник</w:t>
      </w:r>
      <w:proofErr w:type="spellStart"/>
      <w:r w:rsidR="00795AEE" w:rsidRPr="004F4F60">
        <w:rPr>
          <w:sz w:val="36"/>
          <w:szCs w:val="36"/>
          <w:lang w:val="uk-UA"/>
        </w:rPr>
        <w:t>ами</w:t>
      </w:r>
      <w:proofErr w:type="spellEnd"/>
      <w:r w:rsidR="00795AEE" w:rsidRPr="004F4F60">
        <w:rPr>
          <w:sz w:val="36"/>
          <w:szCs w:val="36"/>
        </w:rPr>
        <w:t xml:space="preserve"> тут стають намист</w:t>
      </w:r>
      <w:r w:rsidR="00795AEE" w:rsidRPr="004F4F60">
        <w:rPr>
          <w:sz w:val="36"/>
          <w:szCs w:val="36"/>
          <w:lang w:val="uk-UA"/>
        </w:rPr>
        <w:t>о</w:t>
      </w:r>
      <w:r w:rsidR="00795AEE" w:rsidRPr="004F4F60">
        <w:rPr>
          <w:sz w:val="36"/>
          <w:szCs w:val="36"/>
        </w:rPr>
        <w:t xml:space="preserve"> і шнурівк</w:t>
      </w:r>
      <w:r w:rsidR="00795AEE" w:rsidRPr="004F4F60">
        <w:rPr>
          <w:sz w:val="36"/>
          <w:szCs w:val="36"/>
          <w:lang w:val="uk-UA"/>
        </w:rPr>
        <w:t>а</w:t>
      </w:r>
      <w:r w:rsidR="008E0574" w:rsidRPr="004F4F60">
        <w:rPr>
          <w:sz w:val="36"/>
          <w:szCs w:val="36"/>
        </w:rPr>
        <w:t xml:space="preserve">, заняття з якими координують систему «око-рука», привчаючи пальці рук дитини здійснювати точні рухи </w:t>
      </w:r>
      <w:proofErr w:type="gramStart"/>
      <w:r w:rsidR="008E0574" w:rsidRPr="004F4F60">
        <w:rPr>
          <w:sz w:val="36"/>
          <w:szCs w:val="36"/>
        </w:rPr>
        <w:t>п</w:t>
      </w:r>
      <w:proofErr w:type="gramEnd"/>
      <w:r w:rsidR="008E0574" w:rsidRPr="004F4F60">
        <w:rPr>
          <w:sz w:val="36"/>
          <w:szCs w:val="36"/>
        </w:rPr>
        <w:t xml:space="preserve">ід контролем зору. Надалі всі види мислення і уяви </w:t>
      </w:r>
      <w:proofErr w:type="gramStart"/>
      <w:r w:rsidR="008E0574" w:rsidRPr="004F4F60">
        <w:rPr>
          <w:sz w:val="36"/>
          <w:szCs w:val="36"/>
        </w:rPr>
        <w:t>п</w:t>
      </w:r>
      <w:proofErr w:type="gramEnd"/>
      <w:r w:rsidR="008E0574" w:rsidRPr="004F4F60">
        <w:rPr>
          <w:sz w:val="36"/>
          <w:szCs w:val="36"/>
        </w:rPr>
        <w:t>ідкріплюються складанням фігурок з паперу-орігамі, що на думку японських фахівців знімає надмірну нервову напруг</w:t>
      </w:r>
      <w:r w:rsidR="00CA2173" w:rsidRPr="004F4F60">
        <w:rPr>
          <w:sz w:val="36"/>
          <w:szCs w:val="36"/>
        </w:rPr>
        <w:t>у, покращує пам'ять, увагу, мов</w:t>
      </w:r>
      <w:r w:rsidR="00CA2173" w:rsidRPr="004F4F60">
        <w:rPr>
          <w:sz w:val="36"/>
          <w:szCs w:val="36"/>
          <w:lang w:val="uk-UA"/>
        </w:rPr>
        <w:t xml:space="preserve">у. </w:t>
      </w:r>
    </w:p>
    <w:p w:rsidR="00CA2173" w:rsidRPr="004F4F60" w:rsidRDefault="008E0574" w:rsidP="00E012C1">
      <w:pPr>
        <w:spacing w:after="0" w:line="240" w:lineRule="auto"/>
        <w:rPr>
          <w:rFonts w:eastAsia="Times New Roman" w:cs="Times New Roman"/>
          <w:color w:val="000000"/>
          <w:sz w:val="36"/>
          <w:szCs w:val="36"/>
          <w:lang w:val="uk-UA" w:eastAsia="ru-RU"/>
        </w:rPr>
      </w:pPr>
      <w:r w:rsidRPr="004F4F60">
        <w:rPr>
          <w:rFonts w:eastAsia="Times New Roman" w:cs="Times New Roman"/>
          <w:b/>
          <w:color w:val="000000"/>
          <w:sz w:val="36"/>
          <w:szCs w:val="36"/>
          <w:u w:val="thick"/>
          <w:lang w:eastAsia="ru-RU"/>
        </w:rPr>
        <w:t>Пальчикова гімнастика та масаж рук.</w:t>
      </w:r>
      <w:r w:rsidR="00CA2173" w:rsidRPr="004F4F60">
        <w:rPr>
          <w:sz w:val="36"/>
          <w:szCs w:val="36"/>
          <w:lang w:val="uk-UA"/>
        </w:rPr>
        <w:t xml:space="preserve"> </w:t>
      </w:r>
      <w:r w:rsidR="00CA2173" w:rsidRPr="004F4F60">
        <w:rPr>
          <w:rFonts w:eastAsia="Times New Roman" w:cs="Times New Roman"/>
          <w:color w:val="000000"/>
          <w:sz w:val="36"/>
          <w:szCs w:val="36"/>
          <w:lang w:val="uk-UA" w:eastAsia="ru-RU"/>
        </w:rPr>
        <w:t>В</w:t>
      </w:r>
      <w:r w:rsidRPr="004F4F60">
        <w:rPr>
          <w:rFonts w:eastAsia="Times New Roman" w:cs="Times New Roman"/>
          <w:color w:val="000000"/>
          <w:sz w:val="36"/>
          <w:szCs w:val="36"/>
          <w:lang w:eastAsia="ru-RU"/>
        </w:rPr>
        <w:t>прави</w:t>
      </w:r>
      <w:r w:rsidR="00CA2173" w:rsidRPr="004F4F60">
        <w:rPr>
          <w:rFonts w:eastAsia="Times New Roman" w:cs="Times New Roman"/>
          <w:color w:val="000000"/>
          <w:sz w:val="36"/>
          <w:szCs w:val="36"/>
          <w:lang w:val="uk-UA" w:eastAsia="ru-RU"/>
        </w:rPr>
        <w:t xml:space="preserve"> руками та </w:t>
      </w:r>
      <w:r w:rsidRPr="004F4F60">
        <w:rPr>
          <w:rFonts w:eastAsia="Times New Roman" w:cs="Times New Roman"/>
          <w:color w:val="000000"/>
          <w:sz w:val="36"/>
          <w:szCs w:val="36"/>
          <w:lang w:eastAsia="ru-RU"/>
        </w:rPr>
        <w:t xml:space="preserve"> пальчиками </w:t>
      </w:r>
      <w:r w:rsidR="00CA2173" w:rsidRPr="004F4F60">
        <w:rPr>
          <w:rFonts w:eastAsia="Times New Roman" w:cs="Times New Roman"/>
          <w:color w:val="000000"/>
          <w:sz w:val="36"/>
          <w:szCs w:val="36"/>
          <w:lang w:val="uk-UA" w:eastAsia="ru-RU"/>
        </w:rPr>
        <w:t xml:space="preserve">рук </w:t>
      </w:r>
      <w:r w:rsidRPr="004F4F60">
        <w:rPr>
          <w:rFonts w:eastAsia="Times New Roman" w:cs="Times New Roman"/>
          <w:color w:val="000000"/>
          <w:sz w:val="36"/>
          <w:szCs w:val="36"/>
          <w:lang w:eastAsia="ru-RU"/>
        </w:rPr>
        <w:t xml:space="preserve">під віршований супровід (згинати і розгинати всі пальчики разом, кожен окремо). </w:t>
      </w:r>
      <w:r w:rsidR="00CA2173" w:rsidRPr="004F4F60">
        <w:rPr>
          <w:rFonts w:eastAsia="Times New Roman" w:cs="Times New Roman"/>
          <w:color w:val="000000"/>
          <w:sz w:val="36"/>
          <w:szCs w:val="36"/>
          <w:lang w:val="uk-UA" w:eastAsia="ru-RU"/>
        </w:rPr>
        <w:t>П</w:t>
      </w:r>
      <w:r w:rsidRPr="004F4F60">
        <w:rPr>
          <w:rFonts w:eastAsia="Times New Roman" w:cs="Times New Roman"/>
          <w:color w:val="000000"/>
          <w:sz w:val="36"/>
          <w:szCs w:val="36"/>
          <w:lang w:eastAsia="ru-RU"/>
        </w:rPr>
        <w:t>рості масажні рухи кистями</w:t>
      </w:r>
      <w:r w:rsidR="00CA2173" w:rsidRPr="004F4F60">
        <w:rPr>
          <w:rFonts w:eastAsia="Times New Roman" w:cs="Times New Roman"/>
          <w:color w:val="000000"/>
          <w:sz w:val="36"/>
          <w:szCs w:val="36"/>
          <w:lang w:eastAsia="ru-RU"/>
        </w:rPr>
        <w:t xml:space="preserve"> рук (погладжувати, розтирати)</w:t>
      </w:r>
      <w:r w:rsidR="00CA2173" w:rsidRPr="004F4F60">
        <w:rPr>
          <w:rFonts w:eastAsia="Times New Roman" w:cs="Times New Roman"/>
          <w:color w:val="000000"/>
          <w:sz w:val="36"/>
          <w:szCs w:val="36"/>
          <w:lang w:val="uk-UA" w:eastAsia="ru-RU"/>
        </w:rPr>
        <w:t xml:space="preserve">, </w:t>
      </w:r>
      <w:r w:rsidRPr="004F4F60">
        <w:rPr>
          <w:rFonts w:eastAsia="Times New Roman" w:cs="Times New Roman"/>
          <w:color w:val="000000"/>
          <w:sz w:val="36"/>
          <w:szCs w:val="36"/>
          <w:lang w:eastAsia="ru-RU"/>
        </w:rPr>
        <w:t xml:space="preserve">вправи з масажними м’ячиками, аплікаторами Ляпко. </w:t>
      </w:r>
    </w:p>
    <w:p w:rsidR="00CA2173" w:rsidRPr="004F4F60" w:rsidRDefault="00CA2173" w:rsidP="00E012C1">
      <w:pPr>
        <w:spacing w:after="0" w:line="240" w:lineRule="auto"/>
        <w:rPr>
          <w:rFonts w:eastAsia="Times New Roman" w:cs="Times New Roman"/>
          <w:color w:val="000000"/>
          <w:sz w:val="36"/>
          <w:szCs w:val="36"/>
          <w:lang w:val="uk-UA" w:eastAsia="ru-RU"/>
        </w:rPr>
      </w:pPr>
      <w:r w:rsidRPr="004F4F60">
        <w:rPr>
          <w:rFonts w:eastAsia="Times New Roman" w:cs="Times New Roman"/>
          <w:b/>
          <w:color w:val="000000"/>
          <w:sz w:val="36"/>
          <w:szCs w:val="36"/>
          <w:u w:val="thick"/>
          <w:lang w:val="uk-UA" w:eastAsia="ru-RU"/>
        </w:rPr>
        <w:t>«Сухі ванночки»</w:t>
      </w:r>
      <w:r w:rsidR="008E0574" w:rsidRPr="004F4F60">
        <w:rPr>
          <w:rFonts w:eastAsia="Times New Roman" w:cs="Times New Roman"/>
          <w:color w:val="000000"/>
          <w:sz w:val="36"/>
          <w:szCs w:val="36"/>
          <w:lang w:val="uk-UA" w:eastAsia="ru-RU"/>
        </w:rPr>
        <w:t xml:space="preserve"> із круп, н</w:t>
      </w:r>
      <w:r w:rsidRPr="004F4F60">
        <w:rPr>
          <w:rFonts w:eastAsia="Times New Roman" w:cs="Times New Roman"/>
          <w:color w:val="000000"/>
          <w:sz w:val="36"/>
          <w:szCs w:val="36"/>
          <w:lang w:val="uk-UA" w:eastAsia="ru-RU"/>
        </w:rPr>
        <w:t>асіння, піску, ґудзиків, кульок.</w:t>
      </w:r>
    </w:p>
    <w:p w:rsidR="00A303D3" w:rsidRPr="004F4F60" w:rsidRDefault="00CA2173" w:rsidP="00E012C1">
      <w:pPr>
        <w:spacing w:after="0" w:line="240" w:lineRule="auto"/>
        <w:rPr>
          <w:b/>
          <w:sz w:val="36"/>
          <w:szCs w:val="36"/>
          <w:u w:val="thick"/>
          <w:lang w:val="uk-UA"/>
        </w:rPr>
      </w:pPr>
      <w:r w:rsidRPr="004F4F60">
        <w:rPr>
          <w:rFonts w:eastAsia="Times New Roman" w:cs="Times New Roman"/>
          <w:b/>
          <w:color w:val="000000"/>
          <w:sz w:val="36"/>
          <w:szCs w:val="36"/>
          <w:u w:val="thick"/>
          <w:lang w:val="uk-UA" w:eastAsia="ru-RU"/>
        </w:rPr>
        <w:t>«Вологі ванночки».</w:t>
      </w:r>
      <w:r w:rsidRPr="004F4F60">
        <w:rPr>
          <w:rFonts w:eastAsia="Times New Roman" w:cs="Times New Roman"/>
          <w:color w:val="000000"/>
          <w:sz w:val="36"/>
          <w:szCs w:val="36"/>
          <w:lang w:eastAsia="ru-RU"/>
        </w:rPr>
        <w:t xml:space="preserve"> </w:t>
      </w:r>
      <w:r w:rsidRPr="004F4F60">
        <w:rPr>
          <w:rFonts w:eastAsia="Times New Roman" w:cs="Times New Roman"/>
          <w:color w:val="000000"/>
          <w:sz w:val="36"/>
          <w:szCs w:val="36"/>
          <w:lang w:val="uk-UA" w:eastAsia="ru-RU"/>
        </w:rPr>
        <w:t>З</w:t>
      </w:r>
      <w:r w:rsidR="008E0574" w:rsidRPr="004F4F60">
        <w:rPr>
          <w:rFonts w:eastAsia="Times New Roman" w:cs="Times New Roman"/>
          <w:color w:val="000000"/>
          <w:sz w:val="36"/>
          <w:szCs w:val="36"/>
          <w:lang w:eastAsia="ru-RU"/>
        </w:rPr>
        <w:t>анурювати р</w:t>
      </w:r>
      <w:r w:rsidR="00656B11" w:rsidRPr="004F4F60">
        <w:rPr>
          <w:rFonts w:eastAsia="Times New Roman" w:cs="Times New Roman"/>
          <w:color w:val="000000"/>
          <w:sz w:val="36"/>
          <w:szCs w:val="36"/>
          <w:lang w:eastAsia="ru-RU"/>
        </w:rPr>
        <w:t>учки у теплу та прохолодну воду</w:t>
      </w:r>
      <w:r w:rsidR="00656B11" w:rsidRPr="004F4F60">
        <w:rPr>
          <w:rFonts w:eastAsia="Times New Roman" w:cs="Times New Roman"/>
          <w:color w:val="000000"/>
          <w:sz w:val="36"/>
          <w:szCs w:val="36"/>
          <w:lang w:val="uk-UA" w:eastAsia="ru-RU"/>
        </w:rPr>
        <w:t>.</w:t>
      </w:r>
    </w:p>
    <w:p w:rsidR="005726AD" w:rsidRPr="004F4F60" w:rsidRDefault="00A303D3" w:rsidP="00E012C1">
      <w:pPr>
        <w:spacing w:after="0" w:line="240" w:lineRule="auto"/>
        <w:rPr>
          <w:rFonts w:eastAsia="Times New Roman" w:cs="Times New Roman"/>
          <w:color w:val="000000"/>
          <w:sz w:val="36"/>
          <w:szCs w:val="36"/>
          <w:lang w:val="uk-UA" w:eastAsia="ru-RU"/>
        </w:rPr>
      </w:pPr>
      <w:r w:rsidRPr="004F4F60">
        <w:rPr>
          <w:b/>
          <w:sz w:val="36"/>
          <w:szCs w:val="36"/>
          <w:u w:val="thick"/>
          <w:lang w:val="uk-UA"/>
        </w:rPr>
        <w:lastRenderedPageBreak/>
        <w:t>«Рахівниця»</w:t>
      </w:r>
      <w:r w:rsidRPr="004F4F60">
        <w:rPr>
          <w:sz w:val="36"/>
          <w:szCs w:val="36"/>
          <w:lang w:val="uk-UA"/>
        </w:rPr>
        <w:t xml:space="preserve">  </w:t>
      </w:r>
      <w:r w:rsidRPr="004F4F60">
        <w:rPr>
          <w:rFonts w:eastAsia="Times New Roman" w:cs="Times New Roman"/>
          <w:color w:val="000000"/>
          <w:sz w:val="36"/>
          <w:szCs w:val="36"/>
          <w:lang w:eastAsia="ru-RU"/>
        </w:rPr>
        <w:t xml:space="preserve">Вчити пересувати </w:t>
      </w:r>
      <w:r w:rsidR="008E0574" w:rsidRPr="004F4F60">
        <w:rPr>
          <w:rFonts w:eastAsia="Times New Roman" w:cs="Times New Roman"/>
          <w:color w:val="000000"/>
          <w:sz w:val="36"/>
          <w:szCs w:val="36"/>
          <w:lang w:eastAsia="ru-RU"/>
        </w:rPr>
        <w:t xml:space="preserve">намистини </w:t>
      </w:r>
      <w:r w:rsidRPr="004F4F60">
        <w:rPr>
          <w:rFonts w:eastAsia="Times New Roman" w:cs="Times New Roman"/>
          <w:color w:val="000000"/>
          <w:sz w:val="36"/>
          <w:szCs w:val="36"/>
          <w:lang w:eastAsia="ru-RU"/>
        </w:rPr>
        <w:t>по твердому стержню</w:t>
      </w:r>
      <w:r w:rsidRPr="004F4F60">
        <w:rPr>
          <w:rFonts w:eastAsia="Times New Roman" w:cs="Times New Roman"/>
          <w:color w:val="000000"/>
          <w:sz w:val="36"/>
          <w:szCs w:val="36"/>
          <w:lang w:val="uk-UA" w:eastAsia="ru-RU"/>
        </w:rPr>
        <w:t xml:space="preserve">  або нанизування намистин.</w:t>
      </w:r>
    </w:p>
    <w:p w:rsidR="00E17B9B" w:rsidRPr="004F4F60" w:rsidRDefault="005726AD" w:rsidP="00E012C1">
      <w:pPr>
        <w:spacing w:after="0" w:line="240" w:lineRule="auto"/>
        <w:rPr>
          <w:color w:val="000000"/>
          <w:sz w:val="36"/>
          <w:szCs w:val="36"/>
          <w:lang w:val="uk-UA"/>
        </w:rPr>
      </w:pPr>
      <w:r w:rsidRPr="004F4F60">
        <w:rPr>
          <w:b/>
          <w:color w:val="000000"/>
          <w:sz w:val="36"/>
          <w:szCs w:val="36"/>
          <w:u w:val="thick"/>
          <w:lang w:val="uk-UA"/>
        </w:rPr>
        <w:t>«В</w:t>
      </w:r>
      <w:r w:rsidRPr="004F4F60">
        <w:rPr>
          <w:b/>
          <w:color w:val="000000"/>
          <w:sz w:val="36"/>
          <w:szCs w:val="36"/>
          <w:u w:val="thick"/>
        </w:rPr>
        <w:t>иконання вправ з практичного життя</w:t>
      </w:r>
      <w:r w:rsidRPr="004F4F60">
        <w:rPr>
          <w:b/>
          <w:color w:val="000000"/>
          <w:sz w:val="36"/>
          <w:szCs w:val="36"/>
          <w:u w:val="thick"/>
          <w:lang w:val="uk-UA"/>
        </w:rPr>
        <w:t>»</w:t>
      </w:r>
      <w:r w:rsidR="00E17B9B" w:rsidRPr="004F4F60">
        <w:rPr>
          <w:b/>
          <w:color w:val="000000"/>
          <w:sz w:val="36"/>
          <w:szCs w:val="36"/>
          <w:u w:val="thick"/>
        </w:rPr>
        <w:t xml:space="preserve"> (</w:t>
      </w:r>
      <w:r w:rsidR="00E17B9B" w:rsidRPr="004F4F60">
        <w:rPr>
          <w:b/>
          <w:color w:val="000000"/>
          <w:sz w:val="36"/>
          <w:szCs w:val="36"/>
          <w:u w:val="thick"/>
          <w:lang w:val="uk-UA"/>
        </w:rPr>
        <w:t xml:space="preserve">елементи </w:t>
      </w:r>
      <w:r w:rsidRPr="004F4F60">
        <w:rPr>
          <w:b/>
          <w:color w:val="000000"/>
          <w:sz w:val="36"/>
          <w:szCs w:val="36"/>
          <w:u w:val="thick"/>
        </w:rPr>
        <w:t xml:space="preserve"> системи </w:t>
      </w:r>
      <w:r w:rsidR="00E17B9B" w:rsidRPr="004F4F60">
        <w:rPr>
          <w:b/>
          <w:color w:val="000000"/>
          <w:sz w:val="36"/>
          <w:szCs w:val="36"/>
          <w:u w:val="thick"/>
          <w:lang w:val="uk-UA"/>
        </w:rPr>
        <w:t xml:space="preserve"> </w:t>
      </w:r>
      <w:r w:rsidRPr="004F4F60">
        <w:rPr>
          <w:b/>
          <w:color w:val="000000"/>
          <w:sz w:val="36"/>
          <w:szCs w:val="36"/>
          <w:u w:val="thick"/>
        </w:rPr>
        <w:t xml:space="preserve">Марії </w:t>
      </w:r>
      <w:r w:rsidR="009A60B1" w:rsidRPr="004F4F60">
        <w:rPr>
          <w:b/>
          <w:color w:val="000000"/>
          <w:sz w:val="36"/>
          <w:szCs w:val="36"/>
          <w:u w:val="thick"/>
          <w:lang w:val="uk-UA"/>
        </w:rPr>
        <w:t xml:space="preserve">  </w:t>
      </w:r>
      <w:r w:rsidRPr="004F4F60">
        <w:rPr>
          <w:b/>
          <w:color w:val="000000"/>
          <w:sz w:val="36"/>
          <w:szCs w:val="36"/>
          <w:u w:val="thick"/>
        </w:rPr>
        <w:t>Монтессорі).</w:t>
      </w:r>
      <w:r w:rsidRPr="004F4F60">
        <w:rPr>
          <w:b/>
          <w:color w:val="000000"/>
          <w:sz w:val="36"/>
          <w:szCs w:val="36"/>
          <w:u w:val="thick"/>
          <w:lang w:val="uk-UA"/>
        </w:rPr>
        <w:t xml:space="preserve"> </w:t>
      </w:r>
      <w:r w:rsidR="00C30116" w:rsidRPr="004F4F60">
        <w:rPr>
          <w:color w:val="000000"/>
          <w:sz w:val="36"/>
          <w:szCs w:val="36"/>
          <w:lang w:val="uk-UA"/>
        </w:rPr>
        <w:t xml:space="preserve">   </w:t>
      </w:r>
      <w:r w:rsidRPr="004F4F60">
        <w:rPr>
          <w:color w:val="000000"/>
          <w:sz w:val="36"/>
          <w:szCs w:val="36"/>
          <w:lang w:val="uk-UA"/>
        </w:rPr>
        <w:t xml:space="preserve"> </w:t>
      </w:r>
      <w:r w:rsidRPr="004F4F60">
        <w:rPr>
          <w:color w:val="000000"/>
          <w:sz w:val="36"/>
          <w:szCs w:val="36"/>
          <w:u w:val="thick"/>
        </w:rPr>
        <w:t>Запам’ята</w:t>
      </w:r>
      <w:r w:rsidRPr="004F4F60">
        <w:rPr>
          <w:color w:val="000000"/>
          <w:sz w:val="36"/>
          <w:szCs w:val="36"/>
          <w:u w:val="thick"/>
          <w:lang w:val="uk-UA"/>
        </w:rPr>
        <w:t>й</w:t>
      </w:r>
      <w:r w:rsidRPr="004F4F60">
        <w:rPr>
          <w:color w:val="000000"/>
          <w:sz w:val="36"/>
          <w:szCs w:val="36"/>
          <w:u w:val="thick"/>
        </w:rPr>
        <w:t xml:space="preserve">те дуже важливе правило: </w:t>
      </w:r>
      <w:r w:rsidRPr="004F4F60">
        <w:rPr>
          <w:color w:val="000000"/>
          <w:sz w:val="36"/>
          <w:szCs w:val="36"/>
        </w:rPr>
        <w:t>всі вправи потрібно виконувати в «обидві сторони», тобто по черзі обома руками.</w:t>
      </w:r>
    </w:p>
    <w:p w:rsidR="00E17B9B" w:rsidRPr="004F4F60" w:rsidRDefault="005726AD" w:rsidP="00531E2D">
      <w:pPr>
        <w:spacing w:after="0" w:line="240" w:lineRule="auto"/>
        <w:ind w:firstLine="708"/>
        <w:rPr>
          <w:color w:val="000000"/>
          <w:sz w:val="36"/>
          <w:szCs w:val="36"/>
          <w:lang w:val="uk-UA"/>
        </w:rPr>
      </w:pPr>
      <w:r w:rsidRPr="004F4F60">
        <w:rPr>
          <w:color w:val="000000"/>
          <w:sz w:val="36"/>
          <w:szCs w:val="36"/>
        </w:rPr>
        <w:t xml:space="preserve">- Переливання води </w:t>
      </w:r>
      <w:r w:rsidRPr="004F4F60">
        <w:rPr>
          <w:color w:val="000000"/>
          <w:sz w:val="36"/>
          <w:szCs w:val="36"/>
          <w:lang w:val="uk-UA"/>
        </w:rPr>
        <w:t>зі</w:t>
      </w:r>
      <w:r w:rsidRPr="004F4F60">
        <w:rPr>
          <w:color w:val="000000"/>
          <w:sz w:val="36"/>
          <w:szCs w:val="36"/>
        </w:rPr>
        <w:t xml:space="preserve"> с</w:t>
      </w:r>
      <w:proofErr w:type="spellStart"/>
      <w:r w:rsidRPr="004F4F60">
        <w:rPr>
          <w:color w:val="000000"/>
          <w:sz w:val="36"/>
          <w:szCs w:val="36"/>
          <w:lang w:val="uk-UA"/>
        </w:rPr>
        <w:t>клянки</w:t>
      </w:r>
      <w:proofErr w:type="spellEnd"/>
      <w:r w:rsidRPr="004F4F60">
        <w:rPr>
          <w:color w:val="000000"/>
          <w:sz w:val="36"/>
          <w:szCs w:val="36"/>
          <w:lang w:val="uk-UA"/>
        </w:rPr>
        <w:t xml:space="preserve"> до склянки</w:t>
      </w:r>
      <w:r w:rsidRPr="004F4F60">
        <w:rPr>
          <w:color w:val="000000"/>
          <w:sz w:val="36"/>
          <w:szCs w:val="36"/>
        </w:rPr>
        <w:t>.</w:t>
      </w:r>
    </w:p>
    <w:p w:rsidR="00E17B9B" w:rsidRPr="004F4F60" w:rsidRDefault="005726AD" w:rsidP="00531E2D">
      <w:pPr>
        <w:spacing w:after="0" w:line="240" w:lineRule="auto"/>
        <w:ind w:firstLine="708"/>
        <w:rPr>
          <w:color w:val="000000"/>
          <w:sz w:val="36"/>
          <w:szCs w:val="36"/>
          <w:lang w:val="uk-UA"/>
        </w:rPr>
      </w:pPr>
      <w:r w:rsidRPr="004F4F60">
        <w:rPr>
          <w:color w:val="000000"/>
          <w:sz w:val="36"/>
          <w:szCs w:val="36"/>
        </w:rPr>
        <w:t xml:space="preserve">- </w:t>
      </w:r>
      <w:r w:rsidRPr="004F4F60">
        <w:rPr>
          <w:color w:val="000000"/>
          <w:sz w:val="36"/>
          <w:szCs w:val="36"/>
          <w:lang w:val="uk-UA"/>
        </w:rPr>
        <w:t>П</w:t>
      </w:r>
      <w:r w:rsidRPr="004F4F60">
        <w:rPr>
          <w:color w:val="000000"/>
          <w:sz w:val="36"/>
          <w:szCs w:val="36"/>
        </w:rPr>
        <w:t>ересипа</w:t>
      </w:r>
      <w:proofErr w:type="spellStart"/>
      <w:r w:rsidRPr="004F4F60">
        <w:rPr>
          <w:color w:val="000000"/>
          <w:sz w:val="36"/>
          <w:szCs w:val="36"/>
          <w:lang w:val="uk-UA"/>
        </w:rPr>
        <w:t>ння</w:t>
      </w:r>
      <w:proofErr w:type="spellEnd"/>
      <w:r w:rsidRPr="004F4F60">
        <w:rPr>
          <w:color w:val="000000"/>
          <w:sz w:val="36"/>
          <w:szCs w:val="36"/>
        </w:rPr>
        <w:t xml:space="preserve"> круп</w:t>
      </w:r>
      <w:r w:rsidRPr="004F4F60">
        <w:rPr>
          <w:color w:val="000000"/>
          <w:sz w:val="36"/>
          <w:szCs w:val="36"/>
          <w:lang w:val="uk-UA"/>
        </w:rPr>
        <w:t>и</w:t>
      </w:r>
      <w:r w:rsidR="00E17B9B" w:rsidRPr="004F4F60">
        <w:rPr>
          <w:color w:val="000000"/>
          <w:sz w:val="36"/>
          <w:szCs w:val="36"/>
        </w:rPr>
        <w:t xml:space="preserve"> з однієї єм</w:t>
      </w:r>
      <w:r w:rsidR="00E17B9B" w:rsidRPr="004F4F60">
        <w:rPr>
          <w:color w:val="000000"/>
          <w:sz w:val="36"/>
          <w:szCs w:val="36"/>
          <w:lang w:val="uk-UA"/>
        </w:rPr>
        <w:t>н</w:t>
      </w:r>
      <w:r w:rsidRPr="004F4F60">
        <w:rPr>
          <w:color w:val="000000"/>
          <w:sz w:val="36"/>
          <w:szCs w:val="36"/>
        </w:rPr>
        <w:t>ості в іншу.</w:t>
      </w:r>
    </w:p>
    <w:p w:rsidR="00E17B9B" w:rsidRPr="004F4F60" w:rsidRDefault="00E17B9B" w:rsidP="00531E2D">
      <w:pPr>
        <w:spacing w:after="0" w:line="240" w:lineRule="auto"/>
        <w:ind w:firstLine="708"/>
        <w:rPr>
          <w:color w:val="000000"/>
          <w:sz w:val="36"/>
          <w:szCs w:val="36"/>
          <w:lang w:val="uk-UA"/>
        </w:rPr>
      </w:pPr>
      <w:r w:rsidRPr="004F4F60">
        <w:rPr>
          <w:color w:val="000000"/>
          <w:sz w:val="36"/>
          <w:szCs w:val="36"/>
        </w:rPr>
        <w:t xml:space="preserve">- </w:t>
      </w:r>
      <w:r w:rsidRPr="004F4F60">
        <w:rPr>
          <w:color w:val="000000"/>
          <w:sz w:val="36"/>
          <w:szCs w:val="36"/>
          <w:lang w:val="uk-UA"/>
        </w:rPr>
        <w:t>Р</w:t>
      </w:r>
      <w:r w:rsidR="005726AD" w:rsidRPr="004F4F60">
        <w:rPr>
          <w:color w:val="000000"/>
          <w:sz w:val="36"/>
          <w:szCs w:val="36"/>
        </w:rPr>
        <w:t xml:space="preserve">амки із застібками: </w:t>
      </w:r>
      <w:r w:rsidRPr="004F4F60">
        <w:rPr>
          <w:color w:val="000000"/>
          <w:sz w:val="36"/>
          <w:szCs w:val="36"/>
        </w:rPr>
        <w:t>з бантами, шнурками, пряжками, ґ</w:t>
      </w:r>
      <w:r w:rsidR="005726AD" w:rsidRPr="004F4F60">
        <w:rPr>
          <w:color w:val="000000"/>
          <w:sz w:val="36"/>
          <w:szCs w:val="36"/>
        </w:rPr>
        <w:t xml:space="preserve">удзиками, блискавкою, </w:t>
      </w:r>
      <w:r w:rsidR="00E012C1" w:rsidRPr="004F4F60">
        <w:rPr>
          <w:color w:val="000000"/>
          <w:sz w:val="36"/>
          <w:szCs w:val="36"/>
          <w:lang w:val="uk-UA"/>
        </w:rPr>
        <w:t xml:space="preserve">  </w:t>
      </w:r>
      <w:r w:rsidR="005726AD" w:rsidRPr="004F4F60">
        <w:rPr>
          <w:color w:val="000000"/>
          <w:sz w:val="36"/>
          <w:szCs w:val="36"/>
        </w:rPr>
        <w:t>шпильками, гачками, кнопками, «липучками» та і</w:t>
      </w:r>
      <w:proofErr w:type="gramStart"/>
      <w:r w:rsidR="005726AD" w:rsidRPr="004F4F60">
        <w:rPr>
          <w:color w:val="000000"/>
          <w:sz w:val="36"/>
          <w:szCs w:val="36"/>
        </w:rPr>
        <w:t>н</w:t>
      </w:r>
      <w:proofErr w:type="gramEnd"/>
      <w:r w:rsidR="005726AD" w:rsidRPr="004F4F60">
        <w:rPr>
          <w:color w:val="000000"/>
          <w:sz w:val="36"/>
          <w:szCs w:val="36"/>
        </w:rPr>
        <w:t xml:space="preserve">. </w:t>
      </w:r>
    </w:p>
    <w:p w:rsidR="00E17B9B" w:rsidRPr="004F4F60" w:rsidRDefault="005726AD" w:rsidP="00531E2D">
      <w:pPr>
        <w:spacing w:after="0" w:line="240" w:lineRule="auto"/>
        <w:ind w:firstLine="708"/>
        <w:rPr>
          <w:color w:val="000000"/>
          <w:sz w:val="36"/>
          <w:szCs w:val="36"/>
          <w:lang w:val="uk-UA"/>
        </w:rPr>
      </w:pPr>
      <w:r w:rsidRPr="004F4F60">
        <w:rPr>
          <w:color w:val="000000"/>
          <w:sz w:val="36"/>
          <w:szCs w:val="36"/>
          <w:lang w:val="uk-UA"/>
        </w:rPr>
        <w:t xml:space="preserve">- Розділення сипких речовин. </w:t>
      </w:r>
      <w:proofErr w:type="spellStart"/>
      <w:r w:rsidR="00AC79FF" w:rsidRPr="004F4F60">
        <w:rPr>
          <w:color w:val="000000"/>
          <w:sz w:val="36"/>
          <w:szCs w:val="36"/>
          <w:lang w:val="uk-UA"/>
        </w:rPr>
        <w:t>Н-д</w:t>
      </w:r>
      <w:proofErr w:type="spellEnd"/>
      <w:r w:rsidR="00AC79FF" w:rsidRPr="004F4F60">
        <w:rPr>
          <w:color w:val="000000"/>
          <w:sz w:val="36"/>
          <w:szCs w:val="36"/>
          <w:lang w:val="uk-UA"/>
        </w:rPr>
        <w:t>:</w:t>
      </w:r>
      <w:r w:rsidR="00E17B9B" w:rsidRPr="004F4F60">
        <w:rPr>
          <w:color w:val="000000"/>
          <w:sz w:val="36"/>
          <w:szCs w:val="36"/>
          <w:lang w:val="uk-UA"/>
        </w:rPr>
        <w:t xml:space="preserve"> ситом гречаної крупи і манки.</w:t>
      </w:r>
      <w:r w:rsidRPr="004F4F60">
        <w:rPr>
          <w:color w:val="000000"/>
          <w:sz w:val="36"/>
          <w:szCs w:val="36"/>
          <w:lang w:val="uk-UA"/>
        </w:rPr>
        <w:t xml:space="preserve"> </w:t>
      </w:r>
    </w:p>
    <w:p w:rsidR="00E17B9B" w:rsidRPr="004F4F60" w:rsidRDefault="00E17B9B" w:rsidP="00531E2D">
      <w:pPr>
        <w:spacing w:after="0" w:line="240" w:lineRule="auto"/>
        <w:ind w:firstLine="708"/>
        <w:rPr>
          <w:color w:val="000000"/>
          <w:sz w:val="36"/>
          <w:szCs w:val="36"/>
          <w:lang w:val="uk-UA"/>
        </w:rPr>
      </w:pPr>
      <w:r w:rsidRPr="004F4F60">
        <w:rPr>
          <w:color w:val="000000"/>
          <w:sz w:val="36"/>
          <w:szCs w:val="36"/>
        </w:rPr>
        <w:t>- Миття посуду (справжньо</w:t>
      </w:r>
      <w:proofErr w:type="spellStart"/>
      <w:r w:rsidRPr="004F4F60">
        <w:rPr>
          <w:color w:val="000000"/>
          <w:sz w:val="36"/>
          <w:szCs w:val="36"/>
          <w:lang w:val="uk-UA"/>
        </w:rPr>
        <w:t>го</w:t>
      </w:r>
      <w:proofErr w:type="spellEnd"/>
      <w:r w:rsidRPr="004F4F60">
        <w:rPr>
          <w:color w:val="000000"/>
          <w:sz w:val="36"/>
          <w:szCs w:val="36"/>
        </w:rPr>
        <w:t xml:space="preserve"> або іграшково</w:t>
      </w:r>
      <w:proofErr w:type="spellStart"/>
      <w:r w:rsidRPr="004F4F60">
        <w:rPr>
          <w:color w:val="000000"/>
          <w:sz w:val="36"/>
          <w:szCs w:val="36"/>
          <w:lang w:val="uk-UA"/>
        </w:rPr>
        <w:t>го</w:t>
      </w:r>
      <w:proofErr w:type="spellEnd"/>
      <w:r w:rsidRPr="004F4F60">
        <w:rPr>
          <w:color w:val="000000"/>
          <w:sz w:val="36"/>
          <w:szCs w:val="36"/>
        </w:rPr>
        <w:t>)</w:t>
      </w:r>
      <w:r w:rsidRPr="004F4F60">
        <w:rPr>
          <w:color w:val="000000"/>
          <w:sz w:val="36"/>
          <w:szCs w:val="36"/>
          <w:lang w:val="uk-UA"/>
        </w:rPr>
        <w:t>.</w:t>
      </w:r>
    </w:p>
    <w:p w:rsidR="00E17B9B" w:rsidRPr="004F4F60" w:rsidRDefault="005726AD" w:rsidP="00531E2D">
      <w:pPr>
        <w:spacing w:after="0" w:line="240" w:lineRule="auto"/>
        <w:ind w:firstLine="708"/>
        <w:rPr>
          <w:color w:val="000000"/>
          <w:sz w:val="36"/>
          <w:szCs w:val="36"/>
          <w:lang w:val="uk-UA"/>
        </w:rPr>
      </w:pPr>
      <w:r w:rsidRPr="004F4F60">
        <w:rPr>
          <w:color w:val="000000"/>
          <w:sz w:val="36"/>
          <w:szCs w:val="36"/>
          <w:lang w:val="uk-UA"/>
        </w:rPr>
        <w:t xml:space="preserve">- </w:t>
      </w:r>
      <w:r w:rsidR="00E17B9B" w:rsidRPr="004F4F60">
        <w:rPr>
          <w:color w:val="000000"/>
          <w:sz w:val="36"/>
          <w:szCs w:val="36"/>
          <w:lang w:val="uk-UA"/>
        </w:rPr>
        <w:t>Заплітання кіс</w:t>
      </w:r>
      <w:r w:rsidRPr="004F4F60">
        <w:rPr>
          <w:color w:val="000000"/>
          <w:sz w:val="36"/>
          <w:szCs w:val="36"/>
          <w:lang w:val="uk-UA"/>
        </w:rPr>
        <w:t>.</w:t>
      </w:r>
    </w:p>
    <w:p w:rsidR="00E17B9B" w:rsidRPr="004F4F60" w:rsidRDefault="005726AD" w:rsidP="00531E2D">
      <w:pPr>
        <w:spacing w:after="0" w:line="240" w:lineRule="auto"/>
        <w:ind w:firstLine="708"/>
        <w:rPr>
          <w:color w:val="000000"/>
          <w:sz w:val="36"/>
          <w:szCs w:val="36"/>
          <w:lang w:val="uk-UA"/>
        </w:rPr>
      </w:pPr>
      <w:r w:rsidRPr="004F4F60">
        <w:rPr>
          <w:color w:val="000000"/>
          <w:sz w:val="36"/>
          <w:szCs w:val="36"/>
          <w:lang w:val="uk-UA"/>
        </w:rPr>
        <w:t xml:space="preserve">- </w:t>
      </w:r>
      <w:r w:rsidR="00E17B9B" w:rsidRPr="004F4F60">
        <w:rPr>
          <w:color w:val="000000"/>
          <w:sz w:val="36"/>
          <w:szCs w:val="36"/>
          <w:lang w:val="uk-UA"/>
        </w:rPr>
        <w:t>Виловлювання з води тенісних м’ячів.</w:t>
      </w:r>
    </w:p>
    <w:p w:rsidR="00C30116" w:rsidRPr="004F4F60" w:rsidRDefault="005726AD" w:rsidP="00531E2D">
      <w:pPr>
        <w:spacing w:after="0" w:line="240" w:lineRule="auto"/>
        <w:ind w:firstLine="708"/>
        <w:rPr>
          <w:color w:val="000000"/>
          <w:sz w:val="36"/>
          <w:szCs w:val="36"/>
          <w:lang w:val="uk-UA"/>
        </w:rPr>
      </w:pPr>
      <w:r w:rsidRPr="004F4F60">
        <w:rPr>
          <w:color w:val="000000"/>
          <w:sz w:val="36"/>
          <w:szCs w:val="36"/>
          <w:lang w:val="uk-UA"/>
        </w:rPr>
        <w:t xml:space="preserve">- </w:t>
      </w:r>
      <w:r w:rsidR="00E17B9B" w:rsidRPr="004F4F60">
        <w:rPr>
          <w:color w:val="000000"/>
          <w:sz w:val="36"/>
          <w:szCs w:val="36"/>
          <w:lang w:val="uk-UA"/>
        </w:rPr>
        <w:t>Вправи з прищіпками.</w:t>
      </w:r>
    </w:p>
    <w:p w:rsidR="00C30116" w:rsidRPr="004F4F60" w:rsidRDefault="00C30116" w:rsidP="00531E2D">
      <w:pPr>
        <w:spacing w:after="0" w:line="240" w:lineRule="auto"/>
        <w:ind w:firstLine="708"/>
        <w:rPr>
          <w:color w:val="000000"/>
          <w:sz w:val="36"/>
          <w:szCs w:val="36"/>
          <w:lang w:val="uk-UA"/>
        </w:rPr>
      </w:pPr>
      <w:r w:rsidRPr="004F4F60">
        <w:rPr>
          <w:color w:val="000000"/>
          <w:sz w:val="36"/>
          <w:szCs w:val="36"/>
          <w:lang w:val="uk-UA"/>
        </w:rPr>
        <w:t>- Натискання клавіш телефону.</w:t>
      </w:r>
    </w:p>
    <w:p w:rsidR="00C30116" w:rsidRPr="004F4F60" w:rsidRDefault="005726AD" w:rsidP="00531E2D">
      <w:pPr>
        <w:spacing w:after="0" w:line="240" w:lineRule="auto"/>
        <w:ind w:firstLine="708"/>
        <w:rPr>
          <w:b/>
          <w:sz w:val="36"/>
          <w:szCs w:val="36"/>
          <w:u w:val="thick"/>
          <w:lang w:val="uk-UA"/>
        </w:rPr>
      </w:pPr>
      <w:r w:rsidRPr="004F4F60">
        <w:rPr>
          <w:color w:val="000000"/>
          <w:sz w:val="36"/>
          <w:szCs w:val="36"/>
          <w:lang w:val="uk-UA"/>
        </w:rPr>
        <w:t>- Шнурування.</w:t>
      </w:r>
    </w:p>
    <w:p w:rsidR="00E012C1" w:rsidRPr="004F4F60" w:rsidRDefault="00C30116" w:rsidP="00E012C1">
      <w:pPr>
        <w:spacing w:after="0" w:line="240" w:lineRule="auto"/>
        <w:ind w:firstLine="708"/>
        <w:rPr>
          <w:b/>
          <w:sz w:val="36"/>
          <w:szCs w:val="36"/>
          <w:u w:val="thick"/>
          <w:lang w:val="uk-UA"/>
        </w:rPr>
      </w:pPr>
      <w:proofErr w:type="spellStart"/>
      <w:r w:rsidRPr="004F4F60">
        <w:rPr>
          <w:rFonts w:eastAsia="Times New Roman" w:cs="Times New Roman"/>
          <w:color w:val="000000"/>
          <w:sz w:val="36"/>
          <w:szCs w:val="36"/>
          <w:lang w:val="uk-UA" w:eastAsia="ru-RU"/>
        </w:rPr>
        <w:t>-</w:t>
      </w:r>
      <w:r w:rsidR="005726AD" w:rsidRPr="004F4F60">
        <w:rPr>
          <w:rFonts w:eastAsia="Times New Roman" w:cs="Times New Roman"/>
          <w:color w:val="000000"/>
          <w:sz w:val="36"/>
          <w:szCs w:val="36"/>
          <w:lang w:val="uk-UA" w:eastAsia="ru-RU"/>
        </w:rPr>
        <w:t>Впізнання</w:t>
      </w:r>
      <w:proofErr w:type="spellEnd"/>
      <w:r w:rsidRPr="004F4F60">
        <w:rPr>
          <w:rFonts w:eastAsia="Times New Roman" w:cs="Times New Roman"/>
          <w:color w:val="000000"/>
          <w:sz w:val="36"/>
          <w:szCs w:val="36"/>
          <w:lang w:val="uk-UA" w:eastAsia="ru-RU"/>
        </w:rPr>
        <w:t xml:space="preserve">  </w:t>
      </w:r>
      <w:r w:rsidR="005726AD" w:rsidRPr="004F4F60">
        <w:rPr>
          <w:rFonts w:eastAsia="Times New Roman" w:cs="Times New Roman"/>
          <w:color w:val="000000"/>
          <w:sz w:val="36"/>
          <w:szCs w:val="36"/>
          <w:lang w:val="uk-UA" w:eastAsia="ru-RU"/>
        </w:rPr>
        <w:t xml:space="preserve"> фігур</w:t>
      </w:r>
      <w:r w:rsidRPr="004F4F60">
        <w:rPr>
          <w:rFonts w:eastAsia="Times New Roman" w:cs="Times New Roman"/>
          <w:color w:val="000000"/>
          <w:sz w:val="36"/>
          <w:szCs w:val="36"/>
          <w:lang w:val="uk-UA" w:eastAsia="ru-RU"/>
        </w:rPr>
        <w:t>, літер, цифр,</w:t>
      </w:r>
      <w:r w:rsidR="005726AD" w:rsidRPr="004F4F60">
        <w:rPr>
          <w:rFonts w:eastAsia="Times New Roman" w:cs="Times New Roman"/>
          <w:color w:val="000000"/>
          <w:sz w:val="36"/>
          <w:szCs w:val="36"/>
          <w:lang w:val="uk-UA" w:eastAsia="ru-RU"/>
        </w:rPr>
        <w:t xml:space="preserve"> намальованих на правій і лівій руці.</w:t>
      </w:r>
    </w:p>
    <w:p w:rsidR="00AC79FF" w:rsidRPr="004F4F60" w:rsidRDefault="00C30116" w:rsidP="00E012C1">
      <w:pPr>
        <w:spacing w:after="0" w:line="240" w:lineRule="auto"/>
        <w:ind w:firstLine="708"/>
        <w:rPr>
          <w:rFonts w:eastAsia="Times New Roman" w:cs="Times New Roman"/>
          <w:color w:val="000000"/>
          <w:sz w:val="36"/>
          <w:szCs w:val="36"/>
          <w:lang w:val="uk-UA" w:eastAsia="ru-RU"/>
        </w:rPr>
      </w:pPr>
      <w:proofErr w:type="spellStart"/>
      <w:r w:rsidRPr="004F4F60">
        <w:rPr>
          <w:rFonts w:eastAsia="Times New Roman" w:cs="Times New Roman"/>
          <w:color w:val="000000"/>
          <w:sz w:val="36"/>
          <w:szCs w:val="36"/>
          <w:lang w:val="uk-UA" w:eastAsia="ru-RU"/>
        </w:rPr>
        <w:t>-</w:t>
      </w:r>
      <w:r w:rsidR="005726AD" w:rsidRPr="004F4F60">
        <w:rPr>
          <w:rFonts w:eastAsia="Times New Roman" w:cs="Times New Roman"/>
          <w:color w:val="000000"/>
          <w:sz w:val="36"/>
          <w:szCs w:val="36"/>
          <w:lang w:val="uk-UA" w:eastAsia="ru-RU"/>
        </w:rPr>
        <w:t>Впізнання</w:t>
      </w:r>
      <w:proofErr w:type="spellEnd"/>
      <w:r w:rsidR="005726AD" w:rsidRPr="004F4F60">
        <w:rPr>
          <w:rFonts w:eastAsia="Times New Roman" w:cs="Times New Roman"/>
          <w:color w:val="000000"/>
          <w:sz w:val="36"/>
          <w:szCs w:val="36"/>
          <w:lang w:val="uk-UA" w:eastAsia="ru-RU"/>
        </w:rPr>
        <w:t xml:space="preserve"> предмету на дотик по черзі правою і лівою рукою.</w:t>
      </w:r>
      <w:r w:rsidR="00AC79FF" w:rsidRPr="004F4F60">
        <w:rPr>
          <w:rFonts w:eastAsia="Times New Roman" w:cs="Times New Roman"/>
          <w:color w:val="000000"/>
          <w:sz w:val="36"/>
          <w:szCs w:val="36"/>
          <w:lang w:val="uk-UA" w:eastAsia="ru-RU"/>
        </w:rPr>
        <w:t xml:space="preserve"> </w:t>
      </w:r>
    </w:p>
    <w:p w:rsidR="00E012C1" w:rsidRPr="004F4F60" w:rsidRDefault="00AC79FF" w:rsidP="00E012C1">
      <w:pPr>
        <w:spacing w:after="0" w:line="240" w:lineRule="auto"/>
        <w:ind w:firstLine="708"/>
        <w:rPr>
          <w:b/>
          <w:sz w:val="36"/>
          <w:szCs w:val="36"/>
          <w:u w:val="thick"/>
          <w:lang w:val="uk-UA"/>
        </w:rPr>
      </w:pPr>
      <w:r w:rsidRPr="004F4F60">
        <w:rPr>
          <w:rFonts w:eastAsia="Times New Roman" w:cs="Times New Roman"/>
          <w:color w:val="000000"/>
          <w:sz w:val="36"/>
          <w:szCs w:val="36"/>
          <w:lang w:val="uk-UA" w:eastAsia="ru-RU"/>
        </w:rPr>
        <w:t xml:space="preserve"> </w:t>
      </w:r>
      <w:proofErr w:type="spellStart"/>
      <w:r w:rsidRPr="004F4F60">
        <w:rPr>
          <w:rFonts w:eastAsia="Times New Roman" w:cs="Times New Roman"/>
          <w:color w:val="000000"/>
          <w:sz w:val="36"/>
          <w:szCs w:val="36"/>
          <w:lang w:val="uk-UA" w:eastAsia="ru-RU"/>
        </w:rPr>
        <w:t>Н-д</w:t>
      </w:r>
      <w:proofErr w:type="spellEnd"/>
      <w:r w:rsidRPr="004F4F60">
        <w:rPr>
          <w:rFonts w:eastAsia="Times New Roman" w:cs="Times New Roman"/>
          <w:color w:val="000000"/>
          <w:sz w:val="36"/>
          <w:szCs w:val="36"/>
          <w:lang w:val="uk-UA" w:eastAsia="ru-RU"/>
        </w:rPr>
        <w:t>: «Чарівна торбинка»</w:t>
      </w:r>
    </w:p>
    <w:p w:rsidR="00E012C1" w:rsidRPr="004F4F60" w:rsidRDefault="00C30116" w:rsidP="00E012C1">
      <w:pPr>
        <w:spacing w:after="0" w:line="240" w:lineRule="auto"/>
        <w:ind w:firstLine="708"/>
        <w:rPr>
          <w:b/>
          <w:sz w:val="36"/>
          <w:szCs w:val="36"/>
          <w:u w:val="thick"/>
          <w:lang w:val="uk-UA"/>
        </w:rPr>
      </w:pPr>
      <w:proofErr w:type="spellStart"/>
      <w:r w:rsidRPr="004F4F60">
        <w:rPr>
          <w:rFonts w:eastAsia="Times New Roman" w:cs="Times New Roman"/>
          <w:color w:val="000000"/>
          <w:sz w:val="36"/>
          <w:szCs w:val="36"/>
          <w:lang w:val="uk-UA" w:eastAsia="ru-RU"/>
        </w:rPr>
        <w:t>-</w:t>
      </w:r>
      <w:r w:rsidR="005726AD" w:rsidRPr="004F4F60">
        <w:rPr>
          <w:rFonts w:eastAsia="Times New Roman" w:cs="Times New Roman"/>
          <w:color w:val="000000"/>
          <w:sz w:val="36"/>
          <w:szCs w:val="36"/>
          <w:lang w:val="uk-UA" w:eastAsia="ru-RU"/>
        </w:rPr>
        <w:t>Перекочування</w:t>
      </w:r>
      <w:proofErr w:type="spellEnd"/>
      <w:r w:rsidR="005726AD" w:rsidRPr="004F4F60">
        <w:rPr>
          <w:rFonts w:eastAsia="Times New Roman" w:cs="Times New Roman"/>
          <w:color w:val="000000"/>
          <w:sz w:val="36"/>
          <w:szCs w:val="36"/>
          <w:lang w:val="uk-UA" w:eastAsia="ru-RU"/>
        </w:rPr>
        <w:t xml:space="preserve"> олівця між пальцями від великого до мізинця і назад по черзі кожною рукою.</w:t>
      </w:r>
    </w:p>
    <w:p w:rsidR="00E012C1" w:rsidRPr="004F4F60" w:rsidRDefault="00531E2D" w:rsidP="00E012C1">
      <w:pPr>
        <w:spacing w:after="0" w:line="240" w:lineRule="auto"/>
        <w:ind w:firstLine="708"/>
        <w:rPr>
          <w:b/>
          <w:sz w:val="36"/>
          <w:szCs w:val="36"/>
          <w:u w:val="thick"/>
          <w:lang w:val="uk-UA"/>
        </w:rPr>
      </w:pPr>
      <w:proofErr w:type="spellStart"/>
      <w:r w:rsidRPr="004F4F60">
        <w:rPr>
          <w:rFonts w:eastAsia="Times New Roman" w:cs="Times New Roman"/>
          <w:color w:val="000000"/>
          <w:sz w:val="36"/>
          <w:szCs w:val="36"/>
          <w:lang w:val="uk-UA" w:eastAsia="ru-RU"/>
        </w:rPr>
        <w:t>-Мішечки</w:t>
      </w:r>
      <w:proofErr w:type="spellEnd"/>
      <w:r w:rsidRPr="004F4F60">
        <w:rPr>
          <w:rFonts w:eastAsia="Times New Roman" w:cs="Times New Roman"/>
          <w:color w:val="000000"/>
          <w:sz w:val="36"/>
          <w:szCs w:val="36"/>
          <w:lang w:val="uk-UA" w:eastAsia="ru-RU"/>
        </w:rPr>
        <w:t xml:space="preserve"> із зерном </w:t>
      </w:r>
    </w:p>
    <w:p w:rsidR="0001682B" w:rsidRPr="004F4F60" w:rsidRDefault="00FA04DF" w:rsidP="00E012C1">
      <w:pPr>
        <w:spacing w:after="0" w:line="240" w:lineRule="auto"/>
        <w:rPr>
          <w:b/>
          <w:sz w:val="36"/>
          <w:szCs w:val="36"/>
          <w:u w:val="thick"/>
          <w:lang w:val="uk-UA"/>
        </w:rPr>
      </w:pPr>
      <w:r w:rsidRPr="004F4F60">
        <w:rPr>
          <w:rFonts w:eastAsia="Times New Roman" w:cs="Times New Roman"/>
          <w:b/>
          <w:color w:val="000000"/>
          <w:sz w:val="36"/>
          <w:szCs w:val="36"/>
          <w:u w:val="thick"/>
          <w:lang w:val="uk-UA" w:eastAsia="ru-RU"/>
        </w:rPr>
        <w:t>Повітряне малювання</w:t>
      </w:r>
      <w:r w:rsidRPr="004F4F60">
        <w:rPr>
          <w:rFonts w:eastAsia="Times New Roman" w:cs="Times New Roman"/>
          <w:color w:val="000000"/>
          <w:sz w:val="36"/>
          <w:szCs w:val="36"/>
          <w:lang w:val="uk-UA" w:eastAsia="ru-RU"/>
        </w:rPr>
        <w:t xml:space="preserve"> </w:t>
      </w:r>
      <w:r w:rsidR="00F46E77" w:rsidRPr="004F4F60">
        <w:rPr>
          <w:rFonts w:eastAsia="Times New Roman" w:cs="Times New Roman"/>
          <w:color w:val="000000"/>
          <w:sz w:val="36"/>
          <w:szCs w:val="36"/>
          <w:lang w:eastAsia="ru-RU"/>
        </w:rPr>
        <w:t xml:space="preserve"> </w:t>
      </w:r>
      <w:r w:rsidR="008E0574" w:rsidRPr="004F4F60">
        <w:rPr>
          <w:rFonts w:eastAsia="Times New Roman" w:cs="Times New Roman"/>
          <w:color w:val="000000"/>
          <w:sz w:val="36"/>
          <w:szCs w:val="36"/>
          <w:lang w:eastAsia="ru-RU"/>
        </w:rPr>
        <w:t xml:space="preserve"> кистями рук т</w:t>
      </w:r>
      <w:r w:rsidR="00F46E77" w:rsidRPr="004F4F60">
        <w:rPr>
          <w:rFonts w:eastAsia="Times New Roman" w:cs="Times New Roman"/>
          <w:color w:val="000000"/>
          <w:sz w:val="36"/>
          <w:szCs w:val="36"/>
          <w:lang w:eastAsia="ru-RU"/>
        </w:rPr>
        <w:t>а окремим пальчиком</w:t>
      </w:r>
      <w:r w:rsidR="008E0574" w:rsidRPr="004F4F60">
        <w:rPr>
          <w:rFonts w:eastAsia="Times New Roman" w:cs="Times New Roman"/>
          <w:color w:val="000000"/>
          <w:sz w:val="36"/>
          <w:szCs w:val="36"/>
          <w:lang w:eastAsia="ru-RU"/>
        </w:rPr>
        <w:t>.</w:t>
      </w:r>
    </w:p>
    <w:p w:rsidR="00F46E77" w:rsidRPr="004F4F60" w:rsidRDefault="00F46E77" w:rsidP="00E012C1">
      <w:pPr>
        <w:spacing w:after="0" w:line="240" w:lineRule="auto"/>
        <w:rPr>
          <w:rFonts w:eastAsia="Times New Roman" w:cs="Times New Roman"/>
          <w:sz w:val="36"/>
          <w:szCs w:val="36"/>
          <w:lang w:val="uk-UA" w:eastAsia="ru-RU"/>
        </w:rPr>
      </w:pPr>
      <w:r w:rsidRPr="004F4F60">
        <w:rPr>
          <w:rFonts w:eastAsia="Times New Roman" w:cs="Times New Roman"/>
          <w:b/>
          <w:color w:val="000000"/>
          <w:sz w:val="36"/>
          <w:szCs w:val="36"/>
          <w:u w:val="thick"/>
          <w:lang w:val="uk-UA" w:eastAsia="ru-RU"/>
        </w:rPr>
        <w:t>А</w:t>
      </w:r>
      <w:r w:rsidR="008E0574" w:rsidRPr="004F4F60">
        <w:rPr>
          <w:rFonts w:eastAsia="Times New Roman" w:cs="Times New Roman"/>
          <w:b/>
          <w:color w:val="000000"/>
          <w:sz w:val="36"/>
          <w:szCs w:val="36"/>
          <w:u w:val="thick"/>
          <w:lang w:eastAsia="ru-RU"/>
        </w:rPr>
        <w:t>плікаційне ліплення</w:t>
      </w:r>
      <w:r w:rsidRPr="004F4F60">
        <w:rPr>
          <w:rFonts w:eastAsia="Times New Roman" w:cs="Times New Roman"/>
          <w:color w:val="000000"/>
          <w:sz w:val="36"/>
          <w:szCs w:val="36"/>
          <w:lang w:eastAsia="ru-RU"/>
        </w:rPr>
        <w:t xml:space="preserve"> </w:t>
      </w:r>
      <w:r w:rsidRPr="004F4F60">
        <w:rPr>
          <w:rFonts w:eastAsia="Times New Roman" w:cs="Times New Roman"/>
          <w:color w:val="000000"/>
          <w:sz w:val="36"/>
          <w:szCs w:val="36"/>
          <w:lang w:val="uk-UA" w:eastAsia="ru-RU"/>
        </w:rPr>
        <w:t xml:space="preserve"> </w:t>
      </w:r>
      <w:r w:rsidR="008E0574" w:rsidRPr="004F4F60">
        <w:rPr>
          <w:rFonts w:eastAsia="Times New Roman" w:cs="Times New Roman"/>
          <w:color w:val="000000"/>
          <w:sz w:val="36"/>
          <w:szCs w:val="36"/>
          <w:lang w:eastAsia="ru-RU"/>
        </w:rPr>
        <w:t>заповнення</w:t>
      </w:r>
      <w:r w:rsidRPr="004F4F60">
        <w:rPr>
          <w:rFonts w:eastAsia="Times New Roman" w:cs="Times New Roman"/>
          <w:color w:val="000000"/>
          <w:sz w:val="36"/>
          <w:szCs w:val="36"/>
          <w:lang w:eastAsia="ru-RU"/>
        </w:rPr>
        <w:t xml:space="preserve"> рельєфного малюнка пластиліном</w:t>
      </w:r>
      <w:r w:rsidR="008E0574" w:rsidRPr="004F4F60">
        <w:rPr>
          <w:rFonts w:eastAsia="Times New Roman" w:cs="Times New Roman"/>
          <w:color w:val="000000"/>
          <w:sz w:val="36"/>
          <w:szCs w:val="36"/>
          <w:lang w:eastAsia="ru-RU"/>
        </w:rPr>
        <w:t xml:space="preserve">. </w:t>
      </w:r>
    </w:p>
    <w:p w:rsidR="0001682B" w:rsidRPr="004F4F60" w:rsidRDefault="0001682B" w:rsidP="00E012C1">
      <w:pPr>
        <w:spacing w:after="0" w:line="240" w:lineRule="auto"/>
        <w:rPr>
          <w:rFonts w:eastAsia="Times New Roman" w:cs="Times New Roman"/>
          <w:color w:val="000000"/>
          <w:sz w:val="36"/>
          <w:szCs w:val="36"/>
          <w:lang w:val="uk-UA" w:eastAsia="ru-RU"/>
        </w:rPr>
      </w:pPr>
      <w:r w:rsidRPr="004F4F60">
        <w:rPr>
          <w:rFonts w:eastAsia="Times New Roman" w:cs="Times New Roman"/>
          <w:b/>
          <w:sz w:val="36"/>
          <w:szCs w:val="36"/>
          <w:u w:val="thick"/>
          <w:lang w:val="uk-UA" w:eastAsia="ru-RU"/>
        </w:rPr>
        <w:t>Робота з папером:</w:t>
      </w:r>
      <w:r w:rsidRPr="004F4F60">
        <w:rPr>
          <w:rFonts w:eastAsia="Times New Roman" w:cs="Times New Roman"/>
          <w:sz w:val="36"/>
          <w:szCs w:val="36"/>
          <w:lang w:val="uk-UA" w:eastAsia="ru-RU"/>
        </w:rPr>
        <w:t xml:space="preserve"> </w:t>
      </w:r>
      <w:r w:rsidRPr="004F4F60">
        <w:rPr>
          <w:rFonts w:eastAsia="Times New Roman" w:cs="Times New Roman"/>
          <w:color w:val="000000"/>
          <w:sz w:val="36"/>
          <w:szCs w:val="36"/>
          <w:lang w:val="uk-UA" w:eastAsia="ru-RU"/>
        </w:rPr>
        <w:t>о</w:t>
      </w:r>
      <w:r w:rsidR="008E0574" w:rsidRPr="004F4F60">
        <w:rPr>
          <w:rFonts w:eastAsia="Times New Roman" w:cs="Times New Roman"/>
          <w:color w:val="000000"/>
          <w:sz w:val="36"/>
          <w:szCs w:val="36"/>
          <w:lang w:val="uk-UA" w:eastAsia="ru-RU"/>
        </w:rPr>
        <w:t xml:space="preserve">знайомлення з різними сортами паперу (промокальний, серветковий, газетний, туалетний, із зошита, </w:t>
      </w:r>
      <w:proofErr w:type="spellStart"/>
      <w:r w:rsidR="008E0574" w:rsidRPr="004F4F60">
        <w:rPr>
          <w:rFonts w:eastAsia="Times New Roman" w:cs="Times New Roman"/>
          <w:color w:val="000000"/>
          <w:sz w:val="36"/>
          <w:szCs w:val="36"/>
          <w:lang w:val="uk-UA" w:eastAsia="ru-RU"/>
        </w:rPr>
        <w:t>перфокарт</w:t>
      </w:r>
      <w:r w:rsidRPr="004F4F60">
        <w:rPr>
          <w:rFonts w:eastAsia="Times New Roman" w:cs="Times New Roman"/>
          <w:color w:val="000000"/>
          <w:sz w:val="36"/>
          <w:szCs w:val="36"/>
          <w:lang w:val="uk-UA" w:eastAsia="ru-RU"/>
        </w:rPr>
        <w:t>ковий</w:t>
      </w:r>
      <w:proofErr w:type="spellEnd"/>
      <w:r w:rsidRPr="004F4F60">
        <w:rPr>
          <w:rFonts w:eastAsia="Times New Roman" w:cs="Times New Roman"/>
          <w:color w:val="000000"/>
          <w:sz w:val="36"/>
          <w:szCs w:val="36"/>
          <w:lang w:val="uk-UA" w:eastAsia="ru-RU"/>
        </w:rPr>
        <w:t xml:space="preserve">, </w:t>
      </w:r>
      <w:proofErr w:type="spellStart"/>
      <w:r w:rsidRPr="004F4F60">
        <w:rPr>
          <w:rFonts w:eastAsia="Times New Roman" w:cs="Times New Roman"/>
          <w:color w:val="000000"/>
          <w:sz w:val="36"/>
          <w:szCs w:val="36"/>
          <w:lang w:val="uk-UA" w:eastAsia="ru-RU"/>
        </w:rPr>
        <w:t>обгортальний</w:t>
      </w:r>
      <w:proofErr w:type="spellEnd"/>
      <w:r w:rsidR="008E0574" w:rsidRPr="004F4F60">
        <w:rPr>
          <w:rFonts w:eastAsia="Times New Roman" w:cs="Times New Roman"/>
          <w:color w:val="000000"/>
          <w:sz w:val="36"/>
          <w:szCs w:val="36"/>
          <w:lang w:val="uk-UA" w:eastAsia="ru-RU"/>
        </w:rPr>
        <w:t>), згинання аркуша паперу у різних напрямах, обривання аркуша по згину, обривання паперу за контуром рельєфних малю</w:t>
      </w:r>
      <w:r w:rsidRPr="004F4F60">
        <w:rPr>
          <w:rFonts w:eastAsia="Times New Roman" w:cs="Times New Roman"/>
          <w:color w:val="000000"/>
          <w:sz w:val="36"/>
          <w:szCs w:val="36"/>
          <w:lang w:val="uk-UA" w:eastAsia="ru-RU"/>
        </w:rPr>
        <w:t>нків предметів, накладання на контрастний фон.</w:t>
      </w:r>
    </w:p>
    <w:p w:rsidR="008E0574" w:rsidRPr="004F4F60" w:rsidRDefault="0001682B" w:rsidP="00E012C1">
      <w:pPr>
        <w:spacing w:after="0" w:line="240" w:lineRule="auto"/>
        <w:rPr>
          <w:rFonts w:eastAsia="Times New Roman" w:cs="Times New Roman"/>
          <w:color w:val="000000"/>
          <w:sz w:val="36"/>
          <w:szCs w:val="36"/>
          <w:lang w:val="uk-UA" w:eastAsia="ru-RU"/>
        </w:rPr>
      </w:pPr>
      <w:r w:rsidRPr="004F4F60">
        <w:rPr>
          <w:rFonts w:eastAsia="Times New Roman" w:cs="Times New Roman"/>
          <w:b/>
          <w:color w:val="000000"/>
          <w:sz w:val="36"/>
          <w:szCs w:val="36"/>
          <w:u w:val="thick"/>
          <w:lang w:val="uk-UA" w:eastAsia="ru-RU"/>
        </w:rPr>
        <w:lastRenderedPageBreak/>
        <w:t>Робота з фольгою:</w:t>
      </w:r>
      <w:r w:rsidRPr="004F4F60">
        <w:rPr>
          <w:rFonts w:eastAsia="Times New Roman" w:cs="Times New Roman"/>
          <w:color w:val="000000"/>
          <w:sz w:val="36"/>
          <w:szCs w:val="36"/>
          <w:lang w:val="uk-UA" w:eastAsia="ru-RU"/>
        </w:rPr>
        <w:t xml:space="preserve"> р</w:t>
      </w:r>
      <w:r w:rsidR="008E0574" w:rsidRPr="004F4F60">
        <w:rPr>
          <w:rFonts w:eastAsia="Times New Roman" w:cs="Times New Roman"/>
          <w:color w:val="000000"/>
          <w:sz w:val="36"/>
          <w:szCs w:val="36"/>
          <w:lang w:val="uk-UA" w:eastAsia="ru-RU"/>
        </w:rPr>
        <w:t xml:space="preserve">озгладження зім'ятої фольги </w:t>
      </w:r>
      <w:r w:rsidRPr="004F4F60">
        <w:rPr>
          <w:rFonts w:eastAsia="Times New Roman" w:cs="Times New Roman"/>
          <w:color w:val="000000"/>
          <w:sz w:val="36"/>
          <w:szCs w:val="36"/>
          <w:lang w:val="uk-UA" w:eastAsia="ru-RU"/>
        </w:rPr>
        <w:t>та зминання.</w:t>
      </w:r>
    </w:p>
    <w:p w:rsidR="005726AD" w:rsidRPr="004F4F60" w:rsidRDefault="0001682B" w:rsidP="00AC79FF">
      <w:pPr>
        <w:tabs>
          <w:tab w:val="left" w:pos="8295"/>
        </w:tabs>
        <w:spacing w:after="0" w:line="240" w:lineRule="auto"/>
        <w:rPr>
          <w:color w:val="000000"/>
          <w:sz w:val="36"/>
          <w:szCs w:val="36"/>
          <w:lang w:val="uk-UA"/>
        </w:rPr>
      </w:pPr>
      <w:r w:rsidRPr="004F4F60">
        <w:rPr>
          <w:b/>
          <w:color w:val="000000"/>
          <w:sz w:val="36"/>
          <w:szCs w:val="36"/>
          <w:u w:val="thick"/>
          <w:lang w:val="uk-UA"/>
        </w:rPr>
        <w:t>С</w:t>
      </w:r>
      <w:r w:rsidR="008E0574" w:rsidRPr="004F4F60">
        <w:rPr>
          <w:b/>
          <w:color w:val="000000"/>
          <w:sz w:val="36"/>
          <w:szCs w:val="36"/>
          <w:u w:val="thick"/>
        </w:rPr>
        <w:t>ортування дрібних предметів</w:t>
      </w:r>
      <w:r w:rsidRPr="004F4F60">
        <w:rPr>
          <w:b/>
          <w:color w:val="000000"/>
          <w:sz w:val="36"/>
          <w:szCs w:val="36"/>
          <w:u w:val="thick"/>
          <w:lang w:val="uk-UA"/>
        </w:rPr>
        <w:t>:</w:t>
      </w:r>
      <w:r w:rsidR="00656B11" w:rsidRPr="004F4F60">
        <w:rPr>
          <w:color w:val="000000"/>
          <w:sz w:val="36"/>
          <w:szCs w:val="36"/>
        </w:rPr>
        <w:t xml:space="preserve"> </w:t>
      </w:r>
      <w:r w:rsidR="008E0574" w:rsidRPr="004F4F60">
        <w:rPr>
          <w:color w:val="000000"/>
          <w:sz w:val="36"/>
          <w:szCs w:val="36"/>
        </w:rPr>
        <w:t>камінчики, намистинки</w:t>
      </w:r>
      <w:r w:rsidR="00656B11" w:rsidRPr="004F4F60">
        <w:rPr>
          <w:color w:val="000000"/>
          <w:sz w:val="36"/>
          <w:szCs w:val="36"/>
          <w:lang w:val="uk-UA"/>
        </w:rPr>
        <w:t>,</w:t>
      </w:r>
      <w:r w:rsidR="008E0574" w:rsidRPr="004F4F60">
        <w:rPr>
          <w:color w:val="000000"/>
          <w:sz w:val="36"/>
          <w:szCs w:val="36"/>
        </w:rPr>
        <w:t xml:space="preserve"> жолуді, фішки</w:t>
      </w:r>
      <w:r w:rsidR="00656B11" w:rsidRPr="004F4F60">
        <w:rPr>
          <w:color w:val="000000"/>
          <w:sz w:val="36"/>
          <w:szCs w:val="36"/>
          <w:lang w:val="uk-UA"/>
        </w:rPr>
        <w:t>,</w:t>
      </w:r>
      <w:r w:rsidR="008E0574" w:rsidRPr="004F4F60">
        <w:rPr>
          <w:color w:val="000000"/>
          <w:sz w:val="36"/>
          <w:szCs w:val="36"/>
        </w:rPr>
        <w:t xml:space="preserve"> </w:t>
      </w:r>
      <w:r w:rsidR="00656B11" w:rsidRPr="004F4F60">
        <w:rPr>
          <w:color w:val="000000"/>
          <w:sz w:val="36"/>
          <w:szCs w:val="36"/>
        </w:rPr>
        <w:t>мозаї</w:t>
      </w:r>
      <w:r w:rsidR="00656B11" w:rsidRPr="004F4F60">
        <w:rPr>
          <w:color w:val="000000"/>
          <w:sz w:val="36"/>
          <w:szCs w:val="36"/>
          <w:lang w:val="uk-UA"/>
        </w:rPr>
        <w:t>н</w:t>
      </w:r>
      <w:r w:rsidR="00656B11" w:rsidRPr="004F4F60">
        <w:rPr>
          <w:color w:val="000000"/>
          <w:sz w:val="36"/>
          <w:szCs w:val="36"/>
        </w:rPr>
        <w:t>ки</w:t>
      </w:r>
      <w:r w:rsidR="00656B11" w:rsidRPr="004F4F60">
        <w:rPr>
          <w:color w:val="000000"/>
          <w:sz w:val="36"/>
          <w:szCs w:val="36"/>
          <w:lang w:val="uk-UA"/>
        </w:rPr>
        <w:t xml:space="preserve"> -</w:t>
      </w:r>
      <w:r w:rsidR="00656B11" w:rsidRPr="004F4F60">
        <w:rPr>
          <w:color w:val="000000"/>
          <w:sz w:val="36"/>
          <w:szCs w:val="36"/>
        </w:rPr>
        <w:t xml:space="preserve">  за формою, величин</w:t>
      </w:r>
      <w:proofErr w:type="spellStart"/>
      <w:r w:rsidR="00656B11" w:rsidRPr="004F4F60">
        <w:rPr>
          <w:color w:val="000000"/>
          <w:sz w:val="36"/>
          <w:szCs w:val="36"/>
          <w:lang w:val="uk-UA"/>
        </w:rPr>
        <w:t>ою</w:t>
      </w:r>
      <w:proofErr w:type="spellEnd"/>
      <w:r w:rsidR="00656B11" w:rsidRPr="004F4F60">
        <w:rPr>
          <w:color w:val="000000"/>
          <w:sz w:val="36"/>
          <w:szCs w:val="36"/>
          <w:lang w:val="uk-UA"/>
        </w:rPr>
        <w:t xml:space="preserve">, </w:t>
      </w:r>
      <w:r w:rsidR="00656B11" w:rsidRPr="004F4F60">
        <w:rPr>
          <w:color w:val="000000"/>
          <w:sz w:val="36"/>
          <w:szCs w:val="36"/>
        </w:rPr>
        <w:t>матеріал</w:t>
      </w:r>
      <w:r w:rsidR="00656B11" w:rsidRPr="004F4F60">
        <w:rPr>
          <w:color w:val="000000"/>
          <w:sz w:val="36"/>
          <w:szCs w:val="36"/>
          <w:lang w:val="uk-UA"/>
        </w:rPr>
        <w:t>ом</w:t>
      </w:r>
      <w:r w:rsidR="008E0574" w:rsidRPr="004F4F60">
        <w:rPr>
          <w:color w:val="000000"/>
          <w:sz w:val="36"/>
          <w:szCs w:val="36"/>
        </w:rPr>
        <w:t xml:space="preserve">. </w:t>
      </w:r>
      <w:r w:rsidR="00AC79FF" w:rsidRPr="004F4F60">
        <w:rPr>
          <w:color w:val="000000"/>
          <w:sz w:val="36"/>
          <w:szCs w:val="36"/>
          <w:lang w:val="uk-UA"/>
        </w:rPr>
        <w:t xml:space="preserve"> </w:t>
      </w:r>
      <w:proofErr w:type="spellStart"/>
      <w:r w:rsidR="00AC79FF" w:rsidRPr="004F4F60">
        <w:rPr>
          <w:color w:val="000000"/>
          <w:sz w:val="36"/>
          <w:szCs w:val="36"/>
          <w:lang w:val="uk-UA"/>
        </w:rPr>
        <w:t>Н-д</w:t>
      </w:r>
      <w:proofErr w:type="spellEnd"/>
      <w:r w:rsidR="00AC79FF" w:rsidRPr="004F4F60">
        <w:rPr>
          <w:color w:val="000000"/>
          <w:sz w:val="36"/>
          <w:szCs w:val="36"/>
          <w:lang w:val="uk-UA"/>
        </w:rPr>
        <w:t xml:space="preserve">: </w:t>
      </w:r>
      <w:r w:rsidR="00656B11" w:rsidRPr="004F4F60">
        <w:rPr>
          <w:color w:val="000000"/>
          <w:sz w:val="36"/>
          <w:szCs w:val="36"/>
          <w:lang w:val="uk-UA"/>
        </w:rPr>
        <w:t xml:space="preserve">"Знайди  кругле", "Відбери </w:t>
      </w:r>
      <w:r w:rsidR="008E0574" w:rsidRPr="004F4F60">
        <w:rPr>
          <w:color w:val="000000"/>
          <w:sz w:val="36"/>
          <w:szCs w:val="36"/>
          <w:lang w:val="uk-UA"/>
        </w:rPr>
        <w:t xml:space="preserve"> металеве", "Знайди предмет</w:t>
      </w:r>
      <w:r w:rsidR="00656B11" w:rsidRPr="004F4F60">
        <w:rPr>
          <w:color w:val="000000"/>
          <w:sz w:val="36"/>
          <w:szCs w:val="36"/>
          <w:lang w:val="uk-UA"/>
        </w:rPr>
        <w:t xml:space="preserve">и з кришками", "Знайди </w:t>
      </w:r>
      <w:r w:rsidR="008E0574" w:rsidRPr="004F4F60">
        <w:rPr>
          <w:color w:val="000000"/>
          <w:sz w:val="36"/>
          <w:szCs w:val="36"/>
          <w:lang w:val="uk-UA"/>
        </w:rPr>
        <w:t xml:space="preserve"> м'які іграшки", "Збери усі предмети, де є круглі частини", "Знайди усе, що має застібки"</w:t>
      </w:r>
      <w:r w:rsidR="00656B11" w:rsidRPr="004F4F60">
        <w:rPr>
          <w:color w:val="000000"/>
          <w:sz w:val="36"/>
          <w:szCs w:val="36"/>
          <w:lang w:val="uk-UA"/>
        </w:rPr>
        <w:t xml:space="preserve">, "Відбери усе, що мокре", "Знайди </w:t>
      </w:r>
      <w:r w:rsidR="008E0574" w:rsidRPr="004F4F60">
        <w:rPr>
          <w:color w:val="000000"/>
          <w:sz w:val="36"/>
          <w:szCs w:val="36"/>
          <w:lang w:val="uk-UA"/>
        </w:rPr>
        <w:t xml:space="preserve"> гострий предмет", "</w:t>
      </w:r>
      <w:r w:rsidR="00656B11" w:rsidRPr="004F4F60">
        <w:rPr>
          <w:color w:val="000000"/>
          <w:sz w:val="36"/>
          <w:szCs w:val="36"/>
          <w:lang w:val="uk-UA"/>
        </w:rPr>
        <w:t xml:space="preserve">Знайди </w:t>
      </w:r>
      <w:r w:rsidR="008E0574" w:rsidRPr="004F4F60">
        <w:rPr>
          <w:color w:val="000000"/>
          <w:sz w:val="36"/>
          <w:szCs w:val="36"/>
          <w:lang w:val="uk-UA"/>
        </w:rPr>
        <w:t xml:space="preserve"> два предмети</w:t>
      </w:r>
      <w:r w:rsidR="00656B11" w:rsidRPr="004F4F60">
        <w:rPr>
          <w:color w:val="000000"/>
          <w:sz w:val="36"/>
          <w:szCs w:val="36"/>
          <w:lang w:val="uk-UA"/>
        </w:rPr>
        <w:t xml:space="preserve"> однакової форми",</w:t>
      </w:r>
      <w:r w:rsidR="00656B11" w:rsidRPr="004F4F60">
        <w:rPr>
          <w:sz w:val="36"/>
          <w:szCs w:val="36"/>
          <w:lang w:val="uk-UA"/>
        </w:rPr>
        <w:t xml:space="preserve"> </w:t>
      </w:r>
      <w:r w:rsidR="008E0574" w:rsidRPr="004F4F60">
        <w:rPr>
          <w:rFonts w:eastAsia="Times New Roman" w:cs="Times New Roman"/>
          <w:color w:val="000000"/>
          <w:sz w:val="36"/>
          <w:szCs w:val="36"/>
          <w:lang w:val="uk-UA" w:eastAsia="ru-RU"/>
        </w:rPr>
        <w:t>"Підбери усі кулі", "Знайди усі квадрати", "Склади з двох частин круг", "Вклади в прорізи відповідні фігури", "Розс</w:t>
      </w:r>
      <w:r w:rsidR="00531E2D" w:rsidRPr="004F4F60">
        <w:rPr>
          <w:rFonts w:eastAsia="Times New Roman" w:cs="Times New Roman"/>
          <w:color w:val="000000"/>
          <w:sz w:val="36"/>
          <w:szCs w:val="36"/>
          <w:lang w:val="uk-UA" w:eastAsia="ru-RU"/>
        </w:rPr>
        <w:t xml:space="preserve">тав фігури за заданим </w:t>
      </w:r>
      <w:r w:rsidR="005726AD" w:rsidRPr="004F4F60">
        <w:rPr>
          <w:rFonts w:eastAsia="Times New Roman" w:cs="Times New Roman"/>
          <w:color w:val="000000"/>
          <w:sz w:val="36"/>
          <w:szCs w:val="36"/>
          <w:lang w:val="uk-UA" w:eastAsia="ru-RU"/>
        </w:rPr>
        <w:t>зразком".</w:t>
      </w:r>
      <w:r w:rsidR="008E0574" w:rsidRPr="004F4F60">
        <w:rPr>
          <w:rFonts w:eastAsia="Times New Roman" w:cs="Times New Roman"/>
          <w:color w:val="000000"/>
          <w:sz w:val="36"/>
          <w:szCs w:val="36"/>
          <w:lang w:val="uk-UA" w:eastAsia="ru-RU"/>
        </w:rPr>
        <w:t>"Підбери предмети о</w:t>
      </w:r>
      <w:r w:rsidR="005726AD" w:rsidRPr="004F4F60">
        <w:rPr>
          <w:rFonts w:eastAsia="Times New Roman" w:cs="Times New Roman"/>
          <w:color w:val="000000"/>
          <w:sz w:val="36"/>
          <w:szCs w:val="36"/>
          <w:lang w:val="uk-UA" w:eastAsia="ru-RU"/>
        </w:rPr>
        <w:t>днакової довжини, висоти, ширини</w:t>
      </w:r>
      <w:r w:rsidR="008E0574" w:rsidRPr="004F4F60">
        <w:rPr>
          <w:rFonts w:eastAsia="Times New Roman" w:cs="Times New Roman"/>
          <w:color w:val="000000"/>
          <w:sz w:val="36"/>
          <w:szCs w:val="36"/>
          <w:lang w:val="uk-UA" w:eastAsia="ru-RU"/>
        </w:rPr>
        <w:t>", "Знайди найвищий предмет", "Де найменший предмет"?, "Розстав за зразком</w:t>
      </w:r>
      <w:r w:rsidR="005726AD" w:rsidRPr="004F4F60">
        <w:rPr>
          <w:rFonts w:eastAsia="Times New Roman" w:cs="Times New Roman"/>
          <w:color w:val="000000"/>
          <w:sz w:val="36"/>
          <w:szCs w:val="36"/>
          <w:lang w:val="uk-UA" w:eastAsia="ru-RU"/>
        </w:rPr>
        <w:t xml:space="preserve"> від найбільшого до найменшого".</w:t>
      </w:r>
      <w:r w:rsidR="008E0574" w:rsidRPr="004F4F60">
        <w:rPr>
          <w:rFonts w:eastAsia="Times New Roman" w:cs="Times New Roman"/>
          <w:color w:val="000000"/>
          <w:sz w:val="36"/>
          <w:szCs w:val="36"/>
          <w:lang w:val="uk-UA" w:eastAsia="ru-RU"/>
        </w:rPr>
        <w:t xml:space="preserve"> </w:t>
      </w:r>
    </w:p>
    <w:p w:rsidR="005B6815" w:rsidRPr="004F4F60" w:rsidRDefault="005B6815" w:rsidP="00531E2D">
      <w:pPr>
        <w:spacing w:after="0" w:line="240" w:lineRule="auto"/>
        <w:rPr>
          <w:sz w:val="36"/>
          <w:szCs w:val="36"/>
          <w:lang w:val="uk-UA"/>
        </w:rPr>
      </w:pPr>
      <w:r w:rsidRPr="004F4F60">
        <w:rPr>
          <w:b/>
          <w:sz w:val="36"/>
          <w:szCs w:val="36"/>
          <w:u w:val="thick"/>
          <w:lang w:val="uk-UA"/>
        </w:rPr>
        <w:t>Тактильна доріжка:</w:t>
      </w:r>
      <w:r w:rsidRPr="004F4F60">
        <w:rPr>
          <w:sz w:val="36"/>
          <w:szCs w:val="36"/>
          <w:lang w:val="uk-UA"/>
        </w:rPr>
        <w:t xml:space="preserve">  Її влаштовують прямо на підлозі. Розсипають гладкі камінчики (гальку), солому, чистий пісок, грудочки паперу, зернятка вівса, кладуть махрову тканину, шматки хутра, дерев'яні дощечки тощо. Дітям пропонують піти у ванну кімнату, роззутися, облити теплою водою ніжки і витерти їх досуха. Дитина стає босоніж на жорстку доріжку і поволі йде по ній, прагнучи не зійти убік. Звучить тиха музика. Ступні ніг відчувають шорсткі і гладкі ділянки доріжки. Непомітно для себе вони тренуються координувати рухи, концентрують увагу, вчаться володіти своїм тілом.</w:t>
      </w:r>
    </w:p>
    <w:p w:rsidR="004F4F60" w:rsidRPr="004F4F60" w:rsidRDefault="005B6815" w:rsidP="004F4F60">
      <w:pPr>
        <w:spacing w:line="240" w:lineRule="auto"/>
        <w:ind w:firstLine="708"/>
        <w:rPr>
          <w:sz w:val="36"/>
          <w:szCs w:val="36"/>
          <w:lang w:val="uk-UA"/>
        </w:rPr>
      </w:pPr>
      <w:r w:rsidRPr="004F4F60">
        <w:rPr>
          <w:sz w:val="36"/>
          <w:szCs w:val="36"/>
          <w:lang w:val="uk-UA"/>
        </w:rPr>
        <w:t>Під час обстеження предметів та відтворення їхніх образів необхідно використовувати всі збережені у дитини аналізатори. Сприймання об’єкта за допомогою різних органів чуття значно підвищує цінність кожного окремого сприймання та надає можливість отримати більш повне уявлення про об’єкт. Іноді сприймання може мати цінність лише за умови використання всіх аналізаторів. Адже незрячі долають труднощі повного сприймання за умови вмілого користування всіма збереженими органами чуття на основі вищих психічних функцій: ува</w:t>
      </w:r>
      <w:r w:rsidR="004F4F60">
        <w:rPr>
          <w:sz w:val="36"/>
          <w:szCs w:val="36"/>
          <w:lang w:val="uk-UA"/>
        </w:rPr>
        <w:t>ги, пам’яті, мислення, мовлення</w:t>
      </w:r>
      <w:r w:rsidRPr="004F4F60">
        <w:rPr>
          <w:sz w:val="36"/>
          <w:szCs w:val="36"/>
          <w:lang w:val="uk-UA"/>
        </w:rPr>
        <w:t xml:space="preserve">, оскільки це </w:t>
      </w:r>
      <w:proofErr w:type="spellStart"/>
      <w:r w:rsidRPr="004F4F60">
        <w:rPr>
          <w:sz w:val="36"/>
          <w:szCs w:val="36"/>
          <w:lang w:val="uk-UA"/>
        </w:rPr>
        <w:t>допомогатиме</w:t>
      </w:r>
      <w:proofErr w:type="spellEnd"/>
      <w:r w:rsidRPr="004F4F60">
        <w:rPr>
          <w:sz w:val="36"/>
          <w:szCs w:val="36"/>
          <w:lang w:val="uk-UA"/>
        </w:rPr>
        <w:t xml:space="preserve">  учням створювати яскраві та повні уявлення, точніше та глибше пізнавати навколишню дійсність.</w:t>
      </w:r>
    </w:p>
    <w:p w:rsidR="004F4F60" w:rsidRPr="00B34039" w:rsidRDefault="00B34039" w:rsidP="00B34039">
      <w:pPr>
        <w:spacing w:after="0" w:line="240" w:lineRule="auto"/>
        <w:jc w:val="center"/>
        <w:rPr>
          <w:b/>
          <w:sz w:val="40"/>
          <w:szCs w:val="40"/>
          <w:lang w:val="uk-UA"/>
        </w:rPr>
      </w:pPr>
      <w:r w:rsidRPr="00B34039">
        <w:rPr>
          <w:b/>
          <w:sz w:val="40"/>
          <w:szCs w:val="40"/>
          <w:lang w:val="uk-UA"/>
        </w:rPr>
        <w:lastRenderedPageBreak/>
        <w:t xml:space="preserve">КЗ «Чернігівський </w:t>
      </w:r>
      <w:proofErr w:type="spellStart"/>
      <w:r w:rsidRPr="00B34039">
        <w:rPr>
          <w:b/>
          <w:sz w:val="40"/>
          <w:szCs w:val="40"/>
          <w:lang w:val="uk-UA"/>
        </w:rPr>
        <w:t>навчально</w:t>
      </w:r>
      <w:proofErr w:type="spellEnd"/>
      <w:r w:rsidRPr="00B34039">
        <w:rPr>
          <w:b/>
          <w:sz w:val="40"/>
          <w:szCs w:val="40"/>
          <w:lang w:val="uk-UA"/>
        </w:rPr>
        <w:t xml:space="preserve"> – реабілітаційний центр»</w:t>
      </w:r>
    </w:p>
    <w:p w:rsidR="00B34039" w:rsidRPr="00B34039" w:rsidRDefault="00B34039" w:rsidP="00B34039">
      <w:pPr>
        <w:spacing w:after="0" w:line="240" w:lineRule="auto"/>
        <w:jc w:val="center"/>
        <w:rPr>
          <w:b/>
          <w:sz w:val="40"/>
          <w:szCs w:val="40"/>
          <w:lang w:val="uk-UA"/>
        </w:rPr>
      </w:pPr>
      <w:r w:rsidRPr="00B34039">
        <w:rPr>
          <w:b/>
          <w:sz w:val="40"/>
          <w:szCs w:val="40"/>
          <w:lang w:val="uk-UA"/>
        </w:rPr>
        <w:t>Чернігівської обласної ради</w:t>
      </w:r>
    </w:p>
    <w:p w:rsidR="00B34039" w:rsidRDefault="00B34039" w:rsidP="00B34039">
      <w:pPr>
        <w:spacing w:line="240" w:lineRule="auto"/>
        <w:rPr>
          <w:sz w:val="36"/>
          <w:szCs w:val="36"/>
          <w:lang w:val="uk-UA"/>
        </w:rPr>
      </w:pPr>
    </w:p>
    <w:p w:rsidR="00B34039" w:rsidRDefault="00B34039" w:rsidP="00B34039">
      <w:pPr>
        <w:rPr>
          <w:sz w:val="36"/>
          <w:szCs w:val="36"/>
          <w:lang w:val="uk-UA"/>
        </w:rPr>
      </w:pPr>
    </w:p>
    <w:p w:rsidR="00B34039" w:rsidRDefault="00B34039" w:rsidP="00B34039">
      <w:pPr>
        <w:rPr>
          <w:sz w:val="36"/>
          <w:szCs w:val="36"/>
          <w:lang w:val="uk-UA"/>
        </w:rPr>
      </w:pPr>
    </w:p>
    <w:p w:rsidR="00B34039" w:rsidRPr="00E635F1" w:rsidRDefault="00B34039" w:rsidP="00B34039">
      <w:pPr>
        <w:tabs>
          <w:tab w:val="left" w:pos="2025"/>
        </w:tabs>
        <w:spacing w:after="0" w:line="240" w:lineRule="auto"/>
        <w:jc w:val="center"/>
        <w:rPr>
          <w:b/>
          <w:sz w:val="72"/>
          <w:szCs w:val="72"/>
          <w:u w:val="thick"/>
          <w:lang w:val="uk-UA"/>
        </w:rPr>
      </w:pPr>
      <w:r w:rsidRPr="00E635F1">
        <w:rPr>
          <w:b/>
          <w:sz w:val="72"/>
          <w:szCs w:val="72"/>
          <w:u w:val="thick"/>
          <w:lang w:val="uk-UA"/>
        </w:rPr>
        <w:t>ВИСТУП</w:t>
      </w:r>
      <w:r w:rsidR="00E635F1">
        <w:rPr>
          <w:b/>
          <w:sz w:val="72"/>
          <w:szCs w:val="72"/>
          <w:u w:val="thick"/>
          <w:lang w:val="uk-UA"/>
        </w:rPr>
        <w:t xml:space="preserve"> </w:t>
      </w:r>
      <w:r w:rsidRPr="00E635F1">
        <w:rPr>
          <w:b/>
          <w:sz w:val="72"/>
          <w:szCs w:val="72"/>
          <w:u w:val="thick"/>
          <w:lang w:val="uk-UA"/>
        </w:rPr>
        <w:t xml:space="preserve"> НА </w:t>
      </w:r>
      <w:r w:rsidR="00E635F1">
        <w:rPr>
          <w:b/>
          <w:sz w:val="72"/>
          <w:szCs w:val="72"/>
          <w:u w:val="thick"/>
          <w:lang w:val="uk-UA"/>
        </w:rPr>
        <w:t xml:space="preserve"> </w:t>
      </w:r>
      <w:r w:rsidRPr="00E635F1">
        <w:rPr>
          <w:b/>
          <w:sz w:val="72"/>
          <w:szCs w:val="72"/>
          <w:u w:val="thick"/>
          <w:lang w:val="uk-UA"/>
        </w:rPr>
        <w:t>ТИФЛОСЕМІНАРІ</w:t>
      </w:r>
    </w:p>
    <w:p w:rsidR="00B34039" w:rsidRPr="00E635F1" w:rsidRDefault="00B34039" w:rsidP="00B34039">
      <w:pPr>
        <w:tabs>
          <w:tab w:val="left" w:pos="2025"/>
        </w:tabs>
        <w:spacing w:after="0" w:line="240" w:lineRule="auto"/>
        <w:jc w:val="center"/>
        <w:rPr>
          <w:b/>
          <w:sz w:val="72"/>
          <w:szCs w:val="72"/>
          <w:u w:val="thick"/>
          <w:lang w:val="uk-UA"/>
        </w:rPr>
      </w:pPr>
      <w:r w:rsidRPr="00E635F1">
        <w:rPr>
          <w:b/>
          <w:sz w:val="72"/>
          <w:szCs w:val="72"/>
          <w:u w:val="thick"/>
          <w:lang w:val="uk-UA"/>
        </w:rPr>
        <w:t xml:space="preserve">НА </w:t>
      </w:r>
      <w:r w:rsidR="00E635F1">
        <w:rPr>
          <w:b/>
          <w:sz w:val="72"/>
          <w:szCs w:val="72"/>
          <w:u w:val="thick"/>
          <w:lang w:val="uk-UA"/>
        </w:rPr>
        <w:t xml:space="preserve"> </w:t>
      </w:r>
      <w:r w:rsidRPr="00E635F1">
        <w:rPr>
          <w:b/>
          <w:sz w:val="72"/>
          <w:szCs w:val="72"/>
          <w:u w:val="thick"/>
          <w:lang w:val="uk-UA"/>
        </w:rPr>
        <w:t>ТЕМУ:</w:t>
      </w:r>
    </w:p>
    <w:p w:rsidR="00B34039" w:rsidRPr="00E842D3" w:rsidRDefault="00B34039" w:rsidP="00E842D3">
      <w:pPr>
        <w:tabs>
          <w:tab w:val="left" w:pos="1485"/>
        </w:tabs>
        <w:spacing w:after="0" w:line="240" w:lineRule="auto"/>
        <w:jc w:val="center"/>
        <w:rPr>
          <w:sz w:val="72"/>
          <w:szCs w:val="72"/>
          <w:lang w:val="uk-UA"/>
        </w:rPr>
      </w:pPr>
      <w:r w:rsidRPr="00B34039">
        <w:rPr>
          <w:b/>
          <w:sz w:val="72"/>
          <w:szCs w:val="72"/>
          <w:lang w:val="uk-UA"/>
        </w:rPr>
        <w:t>«</w:t>
      </w:r>
      <w:proofErr w:type="spellStart"/>
      <w:r w:rsidRPr="00B34039">
        <w:rPr>
          <w:b/>
          <w:sz w:val="72"/>
          <w:szCs w:val="72"/>
          <w:lang w:val="uk-UA"/>
        </w:rPr>
        <w:t>Корекційна</w:t>
      </w:r>
      <w:proofErr w:type="spellEnd"/>
      <w:r w:rsidRPr="00B34039">
        <w:rPr>
          <w:b/>
          <w:sz w:val="72"/>
          <w:szCs w:val="72"/>
          <w:lang w:val="uk-UA"/>
        </w:rPr>
        <w:t xml:space="preserve"> робота з розвитку дрібної моторики та дотику з сліпими дітьми  та дітьми зі зниженим зором»</w:t>
      </w:r>
    </w:p>
    <w:p w:rsidR="00B34039" w:rsidRDefault="00B34039" w:rsidP="00B34039">
      <w:pPr>
        <w:rPr>
          <w:sz w:val="44"/>
          <w:szCs w:val="44"/>
          <w:lang w:val="uk-UA"/>
        </w:rPr>
      </w:pPr>
    </w:p>
    <w:p w:rsidR="00B34039" w:rsidRDefault="00B34039" w:rsidP="00B34039">
      <w:pPr>
        <w:rPr>
          <w:sz w:val="44"/>
          <w:szCs w:val="44"/>
          <w:lang w:val="uk-UA"/>
        </w:rPr>
      </w:pPr>
    </w:p>
    <w:p w:rsidR="00B34039" w:rsidRPr="00B34039" w:rsidRDefault="00B34039" w:rsidP="00E635F1">
      <w:pPr>
        <w:spacing w:after="0"/>
        <w:jc w:val="right"/>
        <w:rPr>
          <w:b/>
          <w:sz w:val="56"/>
          <w:szCs w:val="56"/>
          <w:lang w:val="uk-UA"/>
        </w:rPr>
      </w:pPr>
      <w:r w:rsidRPr="00B34039">
        <w:rPr>
          <w:b/>
          <w:sz w:val="56"/>
          <w:szCs w:val="56"/>
          <w:lang w:val="uk-UA"/>
        </w:rPr>
        <w:t>Вчитель образотворчого мистецтва</w:t>
      </w:r>
    </w:p>
    <w:p w:rsidR="00B34039" w:rsidRPr="00B34039" w:rsidRDefault="00B34039" w:rsidP="00E635F1">
      <w:pPr>
        <w:spacing w:after="0" w:line="240" w:lineRule="auto"/>
        <w:jc w:val="right"/>
        <w:rPr>
          <w:b/>
          <w:sz w:val="56"/>
          <w:szCs w:val="56"/>
          <w:lang w:val="uk-UA"/>
        </w:rPr>
      </w:pPr>
      <w:r w:rsidRPr="00B34039">
        <w:rPr>
          <w:b/>
          <w:sz w:val="56"/>
          <w:szCs w:val="56"/>
          <w:lang w:val="uk-UA"/>
        </w:rPr>
        <w:t>Сила Людмила Вікторівна</w:t>
      </w:r>
    </w:p>
    <w:p w:rsidR="00B34039" w:rsidRPr="00B34039" w:rsidRDefault="00B34039" w:rsidP="00E635F1">
      <w:pPr>
        <w:tabs>
          <w:tab w:val="left" w:pos="2473"/>
        </w:tabs>
        <w:spacing w:after="0"/>
        <w:jc w:val="right"/>
        <w:rPr>
          <w:b/>
          <w:sz w:val="56"/>
          <w:szCs w:val="56"/>
          <w:lang w:val="uk-UA"/>
        </w:rPr>
      </w:pPr>
      <w:r w:rsidRPr="00B34039">
        <w:rPr>
          <w:b/>
          <w:sz w:val="56"/>
          <w:szCs w:val="56"/>
          <w:lang w:val="uk-UA"/>
        </w:rPr>
        <w:tab/>
      </w:r>
    </w:p>
    <w:p w:rsidR="00B34039" w:rsidRPr="00B34039" w:rsidRDefault="00B34039" w:rsidP="00B34039">
      <w:pPr>
        <w:tabs>
          <w:tab w:val="left" w:pos="2473"/>
        </w:tabs>
        <w:jc w:val="right"/>
        <w:rPr>
          <w:b/>
          <w:sz w:val="16"/>
          <w:szCs w:val="16"/>
          <w:lang w:val="uk-UA"/>
        </w:rPr>
      </w:pPr>
    </w:p>
    <w:p w:rsidR="00B34039" w:rsidRDefault="00E635F1" w:rsidP="00E635F1">
      <w:pPr>
        <w:tabs>
          <w:tab w:val="left" w:pos="2473"/>
          <w:tab w:val="left" w:pos="4594"/>
        </w:tabs>
        <w:rPr>
          <w:b/>
          <w:sz w:val="16"/>
          <w:szCs w:val="16"/>
          <w:lang w:val="uk-UA"/>
        </w:rPr>
      </w:pPr>
      <w:r>
        <w:rPr>
          <w:b/>
          <w:sz w:val="16"/>
          <w:szCs w:val="16"/>
          <w:lang w:val="uk-UA"/>
        </w:rPr>
        <w:tab/>
      </w:r>
      <w:r>
        <w:rPr>
          <w:b/>
          <w:sz w:val="16"/>
          <w:szCs w:val="16"/>
          <w:lang w:val="uk-UA"/>
        </w:rPr>
        <w:tab/>
      </w:r>
    </w:p>
    <w:p w:rsidR="00E635F1" w:rsidRPr="00B34039" w:rsidRDefault="00E635F1" w:rsidP="00E635F1">
      <w:pPr>
        <w:tabs>
          <w:tab w:val="left" w:pos="2473"/>
          <w:tab w:val="left" w:pos="4594"/>
        </w:tabs>
        <w:rPr>
          <w:b/>
          <w:sz w:val="16"/>
          <w:szCs w:val="16"/>
          <w:lang w:val="uk-UA"/>
        </w:rPr>
      </w:pPr>
    </w:p>
    <w:p w:rsidR="00B34039" w:rsidRDefault="00B34039" w:rsidP="00B34039">
      <w:pPr>
        <w:tabs>
          <w:tab w:val="left" w:pos="2473"/>
        </w:tabs>
        <w:jc w:val="right"/>
        <w:rPr>
          <w:b/>
          <w:sz w:val="16"/>
          <w:szCs w:val="16"/>
          <w:lang w:val="uk-UA"/>
        </w:rPr>
      </w:pPr>
    </w:p>
    <w:p w:rsidR="00B34039" w:rsidRPr="00B34039" w:rsidRDefault="00B34039" w:rsidP="00B34039">
      <w:pPr>
        <w:tabs>
          <w:tab w:val="left" w:pos="2473"/>
        </w:tabs>
        <w:jc w:val="right"/>
        <w:rPr>
          <w:b/>
          <w:sz w:val="16"/>
          <w:szCs w:val="16"/>
          <w:lang w:val="uk-UA"/>
        </w:rPr>
      </w:pPr>
    </w:p>
    <w:p w:rsidR="002154D8" w:rsidRPr="00B34039" w:rsidRDefault="00B34039" w:rsidP="00B34039">
      <w:pPr>
        <w:tabs>
          <w:tab w:val="left" w:pos="2473"/>
        </w:tabs>
        <w:jc w:val="center"/>
        <w:rPr>
          <w:b/>
          <w:sz w:val="52"/>
          <w:szCs w:val="52"/>
          <w:lang w:val="uk-UA"/>
        </w:rPr>
      </w:pPr>
      <w:r w:rsidRPr="00B34039">
        <w:rPr>
          <w:b/>
          <w:sz w:val="52"/>
          <w:szCs w:val="52"/>
          <w:lang w:val="uk-UA"/>
        </w:rPr>
        <w:t>Чернігів  2018</w:t>
      </w:r>
    </w:p>
    <w:sectPr w:rsidR="002154D8" w:rsidRPr="00B34039" w:rsidSect="00E635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2C" w:rsidRDefault="00BF6D2C" w:rsidP="00795AEE">
      <w:pPr>
        <w:spacing w:after="0" w:line="240" w:lineRule="auto"/>
      </w:pPr>
      <w:r>
        <w:separator/>
      </w:r>
    </w:p>
  </w:endnote>
  <w:endnote w:type="continuationSeparator" w:id="0">
    <w:p w:rsidR="00BF6D2C" w:rsidRDefault="00BF6D2C" w:rsidP="0079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2C" w:rsidRDefault="00BF6D2C" w:rsidP="00795AEE">
      <w:pPr>
        <w:spacing w:after="0" w:line="240" w:lineRule="auto"/>
      </w:pPr>
      <w:r>
        <w:separator/>
      </w:r>
    </w:p>
  </w:footnote>
  <w:footnote w:type="continuationSeparator" w:id="0">
    <w:p w:rsidR="00BF6D2C" w:rsidRDefault="00BF6D2C" w:rsidP="0079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8E"/>
    <w:rsid w:val="0001682B"/>
    <w:rsid w:val="00080BAA"/>
    <w:rsid w:val="0019701C"/>
    <w:rsid w:val="002154D8"/>
    <w:rsid w:val="004F4F60"/>
    <w:rsid w:val="00531E2D"/>
    <w:rsid w:val="005726AD"/>
    <w:rsid w:val="005B6815"/>
    <w:rsid w:val="00656B11"/>
    <w:rsid w:val="00682022"/>
    <w:rsid w:val="00685610"/>
    <w:rsid w:val="00771398"/>
    <w:rsid w:val="00795AEE"/>
    <w:rsid w:val="008E0574"/>
    <w:rsid w:val="00947B51"/>
    <w:rsid w:val="009A60B1"/>
    <w:rsid w:val="00A03736"/>
    <w:rsid w:val="00A303D3"/>
    <w:rsid w:val="00AA13E3"/>
    <w:rsid w:val="00AC79FF"/>
    <w:rsid w:val="00B34039"/>
    <w:rsid w:val="00BF6D2C"/>
    <w:rsid w:val="00C30116"/>
    <w:rsid w:val="00CA2173"/>
    <w:rsid w:val="00CF0229"/>
    <w:rsid w:val="00D370F6"/>
    <w:rsid w:val="00DB588E"/>
    <w:rsid w:val="00E012C1"/>
    <w:rsid w:val="00E10A32"/>
    <w:rsid w:val="00E17B9B"/>
    <w:rsid w:val="00E635F1"/>
    <w:rsid w:val="00E822D6"/>
    <w:rsid w:val="00E842D3"/>
    <w:rsid w:val="00F46E77"/>
    <w:rsid w:val="00FA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1C"/>
  </w:style>
  <w:style w:type="paragraph" w:styleId="1">
    <w:name w:val="heading 1"/>
    <w:basedOn w:val="a"/>
    <w:next w:val="a"/>
    <w:link w:val="10"/>
    <w:uiPriority w:val="9"/>
    <w:qFormat/>
    <w:rsid w:val="00197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7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70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70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701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970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970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9701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970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0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970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701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701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9701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9701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9701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9701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9701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9701C"/>
    <w:pPr>
      <w:spacing w:line="240" w:lineRule="auto"/>
    </w:pPr>
    <w:rPr>
      <w:b/>
      <w:bCs/>
      <w:color w:val="4F81BD" w:themeColor="accent1"/>
      <w:sz w:val="18"/>
      <w:szCs w:val="18"/>
    </w:rPr>
  </w:style>
  <w:style w:type="paragraph" w:styleId="a4">
    <w:name w:val="Title"/>
    <w:basedOn w:val="a"/>
    <w:next w:val="a"/>
    <w:link w:val="a5"/>
    <w:uiPriority w:val="10"/>
    <w:qFormat/>
    <w:rsid w:val="00197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9701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970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9701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9701C"/>
    <w:rPr>
      <w:b/>
      <w:bCs/>
    </w:rPr>
  </w:style>
  <w:style w:type="character" w:styleId="a9">
    <w:name w:val="Emphasis"/>
    <w:basedOn w:val="a0"/>
    <w:uiPriority w:val="20"/>
    <w:qFormat/>
    <w:rsid w:val="0019701C"/>
    <w:rPr>
      <w:i/>
      <w:iCs/>
    </w:rPr>
  </w:style>
  <w:style w:type="paragraph" w:styleId="aa">
    <w:name w:val="No Spacing"/>
    <w:uiPriority w:val="1"/>
    <w:qFormat/>
    <w:rsid w:val="0019701C"/>
    <w:pPr>
      <w:spacing w:after="0" w:line="240" w:lineRule="auto"/>
    </w:pPr>
  </w:style>
  <w:style w:type="paragraph" w:styleId="ab">
    <w:name w:val="List Paragraph"/>
    <w:basedOn w:val="a"/>
    <w:uiPriority w:val="34"/>
    <w:qFormat/>
    <w:rsid w:val="0019701C"/>
    <w:pPr>
      <w:ind w:left="720"/>
      <w:contextualSpacing/>
    </w:pPr>
  </w:style>
  <w:style w:type="paragraph" w:styleId="21">
    <w:name w:val="Quote"/>
    <w:basedOn w:val="a"/>
    <w:next w:val="a"/>
    <w:link w:val="22"/>
    <w:uiPriority w:val="29"/>
    <w:qFormat/>
    <w:rsid w:val="0019701C"/>
    <w:rPr>
      <w:i/>
      <w:iCs/>
      <w:color w:val="000000" w:themeColor="text1"/>
    </w:rPr>
  </w:style>
  <w:style w:type="character" w:customStyle="1" w:styleId="22">
    <w:name w:val="Цитата 2 Знак"/>
    <w:basedOn w:val="a0"/>
    <w:link w:val="21"/>
    <w:uiPriority w:val="29"/>
    <w:rsid w:val="0019701C"/>
    <w:rPr>
      <w:i/>
      <w:iCs/>
      <w:color w:val="000000" w:themeColor="text1"/>
    </w:rPr>
  </w:style>
  <w:style w:type="paragraph" w:styleId="ac">
    <w:name w:val="Intense Quote"/>
    <w:basedOn w:val="a"/>
    <w:next w:val="a"/>
    <w:link w:val="ad"/>
    <w:uiPriority w:val="30"/>
    <w:qFormat/>
    <w:rsid w:val="0019701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9701C"/>
    <w:rPr>
      <w:b/>
      <w:bCs/>
      <w:i/>
      <w:iCs/>
      <w:color w:val="4F81BD" w:themeColor="accent1"/>
    </w:rPr>
  </w:style>
  <w:style w:type="character" w:styleId="ae">
    <w:name w:val="Subtle Emphasis"/>
    <w:basedOn w:val="a0"/>
    <w:uiPriority w:val="19"/>
    <w:qFormat/>
    <w:rsid w:val="0019701C"/>
    <w:rPr>
      <w:i/>
      <w:iCs/>
      <w:color w:val="808080" w:themeColor="text1" w:themeTint="7F"/>
    </w:rPr>
  </w:style>
  <w:style w:type="character" w:styleId="af">
    <w:name w:val="Intense Emphasis"/>
    <w:basedOn w:val="a0"/>
    <w:uiPriority w:val="21"/>
    <w:qFormat/>
    <w:rsid w:val="0019701C"/>
    <w:rPr>
      <w:b/>
      <w:bCs/>
      <w:i/>
      <w:iCs/>
      <w:color w:val="4F81BD" w:themeColor="accent1"/>
    </w:rPr>
  </w:style>
  <w:style w:type="character" w:styleId="af0">
    <w:name w:val="Subtle Reference"/>
    <w:basedOn w:val="a0"/>
    <w:uiPriority w:val="31"/>
    <w:qFormat/>
    <w:rsid w:val="0019701C"/>
    <w:rPr>
      <w:smallCaps/>
      <w:color w:val="C0504D" w:themeColor="accent2"/>
      <w:u w:val="single"/>
    </w:rPr>
  </w:style>
  <w:style w:type="character" w:styleId="af1">
    <w:name w:val="Intense Reference"/>
    <w:basedOn w:val="a0"/>
    <w:uiPriority w:val="32"/>
    <w:qFormat/>
    <w:rsid w:val="0019701C"/>
    <w:rPr>
      <w:b/>
      <w:bCs/>
      <w:smallCaps/>
      <w:color w:val="C0504D" w:themeColor="accent2"/>
      <w:spacing w:val="5"/>
      <w:u w:val="single"/>
    </w:rPr>
  </w:style>
  <w:style w:type="character" w:styleId="af2">
    <w:name w:val="Book Title"/>
    <w:basedOn w:val="a0"/>
    <w:uiPriority w:val="33"/>
    <w:qFormat/>
    <w:rsid w:val="0019701C"/>
    <w:rPr>
      <w:b/>
      <w:bCs/>
      <w:smallCaps/>
      <w:spacing w:val="5"/>
    </w:rPr>
  </w:style>
  <w:style w:type="paragraph" w:styleId="af3">
    <w:name w:val="TOC Heading"/>
    <w:basedOn w:val="1"/>
    <w:next w:val="a"/>
    <w:uiPriority w:val="39"/>
    <w:semiHidden/>
    <w:unhideWhenUsed/>
    <w:qFormat/>
    <w:rsid w:val="0019701C"/>
    <w:pPr>
      <w:outlineLvl w:val="9"/>
    </w:pPr>
  </w:style>
  <w:style w:type="paragraph" w:styleId="af4">
    <w:name w:val="header"/>
    <w:basedOn w:val="a"/>
    <w:link w:val="af5"/>
    <w:uiPriority w:val="99"/>
    <w:unhideWhenUsed/>
    <w:rsid w:val="00795AE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95AEE"/>
  </w:style>
  <w:style w:type="paragraph" w:styleId="af6">
    <w:name w:val="footer"/>
    <w:basedOn w:val="a"/>
    <w:link w:val="af7"/>
    <w:uiPriority w:val="99"/>
    <w:unhideWhenUsed/>
    <w:rsid w:val="00795AE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95AEE"/>
  </w:style>
  <w:style w:type="paragraph" w:styleId="af8">
    <w:name w:val="Normal (Web)"/>
    <w:basedOn w:val="a"/>
    <w:uiPriority w:val="99"/>
    <w:semiHidden/>
    <w:unhideWhenUsed/>
    <w:rsid w:val="00572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4F4F6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F4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1C"/>
  </w:style>
  <w:style w:type="paragraph" w:styleId="1">
    <w:name w:val="heading 1"/>
    <w:basedOn w:val="a"/>
    <w:next w:val="a"/>
    <w:link w:val="10"/>
    <w:uiPriority w:val="9"/>
    <w:qFormat/>
    <w:rsid w:val="00197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7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701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70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9701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970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970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9701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970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0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970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701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701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9701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9701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9701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9701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9701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9701C"/>
    <w:pPr>
      <w:spacing w:line="240" w:lineRule="auto"/>
    </w:pPr>
    <w:rPr>
      <w:b/>
      <w:bCs/>
      <w:color w:val="4F81BD" w:themeColor="accent1"/>
      <w:sz w:val="18"/>
      <w:szCs w:val="18"/>
    </w:rPr>
  </w:style>
  <w:style w:type="paragraph" w:styleId="a4">
    <w:name w:val="Title"/>
    <w:basedOn w:val="a"/>
    <w:next w:val="a"/>
    <w:link w:val="a5"/>
    <w:uiPriority w:val="10"/>
    <w:qFormat/>
    <w:rsid w:val="00197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9701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970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9701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9701C"/>
    <w:rPr>
      <w:b/>
      <w:bCs/>
    </w:rPr>
  </w:style>
  <w:style w:type="character" w:styleId="a9">
    <w:name w:val="Emphasis"/>
    <w:basedOn w:val="a0"/>
    <w:uiPriority w:val="20"/>
    <w:qFormat/>
    <w:rsid w:val="0019701C"/>
    <w:rPr>
      <w:i/>
      <w:iCs/>
    </w:rPr>
  </w:style>
  <w:style w:type="paragraph" w:styleId="aa">
    <w:name w:val="No Spacing"/>
    <w:uiPriority w:val="1"/>
    <w:qFormat/>
    <w:rsid w:val="0019701C"/>
    <w:pPr>
      <w:spacing w:after="0" w:line="240" w:lineRule="auto"/>
    </w:pPr>
  </w:style>
  <w:style w:type="paragraph" w:styleId="ab">
    <w:name w:val="List Paragraph"/>
    <w:basedOn w:val="a"/>
    <w:uiPriority w:val="34"/>
    <w:qFormat/>
    <w:rsid w:val="0019701C"/>
    <w:pPr>
      <w:ind w:left="720"/>
      <w:contextualSpacing/>
    </w:pPr>
  </w:style>
  <w:style w:type="paragraph" w:styleId="21">
    <w:name w:val="Quote"/>
    <w:basedOn w:val="a"/>
    <w:next w:val="a"/>
    <w:link w:val="22"/>
    <w:uiPriority w:val="29"/>
    <w:qFormat/>
    <w:rsid w:val="0019701C"/>
    <w:rPr>
      <w:i/>
      <w:iCs/>
      <w:color w:val="000000" w:themeColor="text1"/>
    </w:rPr>
  </w:style>
  <w:style w:type="character" w:customStyle="1" w:styleId="22">
    <w:name w:val="Цитата 2 Знак"/>
    <w:basedOn w:val="a0"/>
    <w:link w:val="21"/>
    <w:uiPriority w:val="29"/>
    <w:rsid w:val="0019701C"/>
    <w:rPr>
      <w:i/>
      <w:iCs/>
      <w:color w:val="000000" w:themeColor="text1"/>
    </w:rPr>
  </w:style>
  <w:style w:type="paragraph" w:styleId="ac">
    <w:name w:val="Intense Quote"/>
    <w:basedOn w:val="a"/>
    <w:next w:val="a"/>
    <w:link w:val="ad"/>
    <w:uiPriority w:val="30"/>
    <w:qFormat/>
    <w:rsid w:val="0019701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9701C"/>
    <w:rPr>
      <w:b/>
      <w:bCs/>
      <w:i/>
      <w:iCs/>
      <w:color w:val="4F81BD" w:themeColor="accent1"/>
    </w:rPr>
  </w:style>
  <w:style w:type="character" w:styleId="ae">
    <w:name w:val="Subtle Emphasis"/>
    <w:basedOn w:val="a0"/>
    <w:uiPriority w:val="19"/>
    <w:qFormat/>
    <w:rsid w:val="0019701C"/>
    <w:rPr>
      <w:i/>
      <w:iCs/>
      <w:color w:val="808080" w:themeColor="text1" w:themeTint="7F"/>
    </w:rPr>
  </w:style>
  <w:style w:type="character" w:styleId="af">
    <w:name w:val="Intense Emphasis"/>
    <w:basedOn w:val="a0"/>
    <w:uiPriority w:val="21"/>
    <w:qFormat/>
    <w:rsid w:val="0019701C"/>
    <w:rPr>
      <w:b/>
      <w:bCs/>
      <w:i/>
      <w:iCs/>
      <w:color w:val="4F81BD" w:themeColor="accent1"/>
    </w:rPr>
  </w:style>
  <w:style w:type="character" w:styleId="af0">
    <w:name w:val="Subtle Reference"/>
    <w:basedOn w:val="a0"/>
    <w:uiPriority w:val="31"/>
    <w:qFormat/>
    <w:rsid w:val="0019701C"/>
    <w:rPr>
      <w:smallCaps/>
      <w:color w:val="C0504D" w:themeColor="accent2"/>
      <w:u w:val="single"/>
    </w:rPr>
  </w:style>
  <w:style w:type="character" w:styleId="af1">
    <w:name w:val="Intense Reference"/>
    <w:basedOn w:val="a0"/>
    <w:uiPriority w:val="32"/>
    <w:qFormat/>
    <w:rsid w:val="0019701C"/>
    <w:rPr>
      <w:b/>
      <w:bCs/>
      <w:smallCaps/>
      <w:color w:val="C0504D" w:themeColor="accent2"/>
      <w:spacing w:val="5"/>
      <w:u w:val="single"/>
    </w:rPr>
  </w:style>
  <w:style w:type="character" w:styleId="af2">
    <w:name w:val="Book Title"/>
    <w:basedOn w:val="a0"/>
    <w:uiPriority w:val="33"/>
    <w:qFormat/>
    <w:rsid w:val="0019701C"/>
    <w:rPr>
      <w:b/>
      <w:bCs/>
      <w:smallCaps/>
      <w:spacing w:val="5"/>
    </w:rPr>
  </w:style>
  <w:style w:type="paragraph" w:styleId="af3">
    <w:name w:val="TOC Heading"/>
    <w:basedOn w:val="1"/>
    <w:next w:val="a"/>
    <w:uiPriority w:val="39"/>
    <w:semiHidden/>
    <w:unhideWhenUsed/>
    <w:qFormat/>
    <w:rsid w:val="0019701C"/>
    <w:pPr>
      <w:outlineLvl w:val="9"/>
    </w:pPr>
  </w:style>
  <w:style w:type="paragraph" w:styleId="af4">
    <w:name w:val="header"/>
    <w:basedOn w:val="a"/>
    <w:link w:val="af5"/>
    <w:uiPriority w:val="99"/>
    <w:unhideWhenUsed/>
    <w:rsid w:val="00795AE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95AEE"/>
  </w:style>
  <w:style w:type="paragraph" w:styleId="af6">
    <w:name w:val="footer"/>
    <w:basedOn w:val="a"/>
    <w:link w:val="af7"/>
    <w:uiPriority w:val="99"/>
    <w:unhideWhenUsed/>
    <w:rsid w:val="00795AE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95AEE"/>
  </w:style>
  <w:style w:type="paragraph" w:styleId="af8">
    <w:name w:val="Normal (Web)"/>
    <w:basedOn w:val="a"/>
    <w:uiPriority w:val="99"/>
    <w:semiHidden/>
    <w:unhideWhenUsed/>
    <w:rsid w:val="00572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4F4F6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F4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2E28-7873-43F9-ADD4-A3E9D5C1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7</cp:revision>
  <cp:lastPrinted>2018-03-26T15:17:00Z</cp:lastPrinted>
  <dcterms:created xsi:type="dcterms:W3CDTF">2018-03-25T12:05:00Z</dcterms:created>
  <dcterms:modified xsi:type="dcterms:W3CDTF">2018-03-29T17:08:00Z</dcterms:modified>
</cp:coreProperties>
</file>